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Pr="00CA7E79" w:rsidRDefault="00882192" w:rsidP="00881F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жовтня 2020</w:t>
      </w:r>
      <w:r w:rsidRPr="00D64D57">
        <w:rPr>
          <w:sz w:val="28"/>
          <w:szCs w:val="28"/>
          <w:lang w:val="uk-UA"/>
        </w:rPr>
        <w:t xml:space="preserve"> року</w:t>
      </w:r>
      <w:r w:rsidRPr="00CA7E7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</w:t>
      </w:r>
      <w:r w:rsidRPr="00CA7E79">
        <w:rPr>
          <w:sz w:val="28"/>
          <w:szCs w:val="28"/>
          <w:lang w:val="uk-UA"/>
        </w:rPr>
        <w:t xml:space="preserve">м. Ковель                                     </w:t>
      </w:r>
      <w:r>
        <w:rPr>
          <w:sz w:val="28"/>
          <w:szCs w:val="28"/>
          <w:lang w:val="uk-UA"/>
        </w:rPr>
        <w:t xml:space="preserve">  </w:t>
      </w:r>
      <w:r w:rsidRPr="00CA7E7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190</w:t>
      </w:r>
    </w:p>
    <w:p w:rsidR="00882192" w:rsidRPr="001818D5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jc w:val="center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проведення інвентаризації</w:t>
      </w:r>
    </w:p>
    <w:p w:rsidR="00882192" w:rsidRDefault="00882192" w:rsidP="00881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призначення інвентаризаційної комісії</w:t>
      </w:r>
    </w:p>
    <w:bookmarkEnd w:id="0"/>
    <w:p w:rsidR="00882192" w:rsidRPr="00CB5F36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10 Закону України «Про бухгалтерський облік та фінансову звітність в Україні», Положення про інвентаризацію активів та зобов’язань, затвердженого наказом Міністерства фінансів України від 2 вересня 2014 року № 879, Типових форм для відображення бюджетними установами результатів інвентаризації, затверджених наказом Міністерства фінансів України від 17 червня 2015 року № 572,  наказу керівника апарату Волинської обласної державної адміністрації від 26 серпня 2020 року № 27, у зв’язку із підготовкою до складання річної фінансової звітності та з метою підтвердження достовірності даних бухгалтерського обліку: 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Провести інвентаризацію фактичної наявності грошових коштів, товарно-матеріальних цінностей в районній державній адміністрації станом на 1 листопада 2020 року в період з 02.11.2020 року по 27.11.2020 року.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Провести інвентаризацію фактичної наявності матеріальних цінностей станом на 1 листопада 2020 року, переданих Волинською обласною державною адміністрацією на відповідальне зберігання, в період з 02.11.2020 року по 09.11.2020 року.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Для проведення інвентаризації та списання матеріальних цінностей затвердити інвентаризаційну комісію в складі, що додається.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Інвентаризаційній комісії при інвентаризації визначити ступінь непридатності матеріальних цінностей та провести їх списання з балансу установи з подальшим оформленням необхідної документації.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 Контроль за виконанням цього розпорядження залишаю за собою.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0C553A">
        <w:rPr>
          <w:b/>
          <w:sz w:val="28"/>
          <w:szCs w:val="28"/>
          <w:lang w:val="uk-UA"/>
        </w:rPr>
        <w:t>Роман</w:t>
      </w:r>
      <w:r>
        <w:rPr>
          <w:b/>
          <w:sz w:val="28"/>
          <w:szCs w:val="28"/>
          <w:lang w:val="uk-UA"/>
        </w:rPr>
        <w:t xml:space="preserve"> КУЛЬЦМАН</w:t>
      </w: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1818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Людмила Ніколайчук 53 500</w:t>
      </w:r>
    </w:p>
    <w:p w:rsidR="00882192" w:rsidRDefault="00882192" w:rsidP="00881F34">
      <w:pPr>
        <w:tabs>
          <w:tab w:val="left" w:pos="7485"/>
        </w:tabs>
        <w:spacing w:line="360" w:lineRule="auto"/>
        <w:ind w:left="6379"/>
        <w:rPr>
          <w:sz w:val="28"/>
          <w:szCs w:val="28"/>
          <w:lang w:val="uk-UA"/>
        </w:rPr>
      </w:pPr>
    </w:p>
    <w:p w:rsidR="00882192" w:rsidRDefault="00882192" w:rsidP="00881F34">
      <w:pPr>
        <w:tabs>
          <w:tab w:val="left" w:pos="7485"/>
        </w:tabs>
        <w:spacing w:line="360" w:lineRule="auto"/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82192" w:rsidRDefault="00882192" w:rsidP="00881F34">
      <w:pPr>
        <w:tabs>
          <w:tab w:val="left" w:pos="7485"/>
        </w:tabs>
        <w:spacing w:line="360" w:lineRule="auto"/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</w:t>
      </w:r>
    </w:p>
    <w:p w:rsidR="00882192" w:rsidRDefault="00882192" w:rsidP="00881F34">
      <w:pPr>
        <w:tabs>
          <w:tab w:val="left" w:pos="7485"/>
        </w:tabs>
        <w:spacing w:line="360" w:lineRule="auto"/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</w:t>
      </w:r>
    </w:p>
    <w:p w:rsidR="00882192" w:rsidRDefault="00882192" w:rsidP="00881F34">
      <w:pPr>
        <w:tabs>
          <w:tab w:val="left" w:pos="7485"/>
        </w:tabs>
        <w:spacing w:line="360" w:lineRule="auto"/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30.10.2020 № 190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882192" w:rsidRDefault="00882192" w:rsidP="00881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інвентаризаційної комісії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</w:p>
    <w:p w:rsidR="00882192" w:rsidRDefault="00882192" w:rsidP="00881F3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882192" w:rsidRPr="00252728" w:rsidTr="00E35764">
        <w:tc>
          <w:tcPr>
            <w:tcW w:w="4785" w:type="dxa"/>
          </w:tcPr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 w:rsidRPr="00252728">
              <w:rPr>
                <w:sz w:val="28"/>
                <w:szCs w:val="28"/>
                <w:lang w:val="uk-UA"/>
              </w:rPr>
              <w:t xml:space="preserve">КУЛЬЦМАН </w:t>
            </w:r>
          </w:p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 w:rsidRPr="00252728">
              <w:rPr>
                <w:sz w:val="28"/>
                <w:szCs w:val="28"/>
                <w:lang w:val="uk-UA"/>
              </w:rPr>
              <w:t>Роман Ярославович</w:t>
            </w:r>
          </w:p>
        </w:tc>
        <w:tc>
          <w:tcPr>
            <w:tcW w:w="4786" w:type="dxa"/>
          </w:tcPr>
          <w:p w:rsidR="00882192" w:rsidRPr="00252728" w:rsidRDefault="00882192" w:rsidP="00E357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252728">
              <w:rPr>
                <w:sz w:val="28"/>
                <w:szCs w:val="28"/>
                <w:lang w:val="uk-UA"/>
              </w:rPr>
              <w:t>заступник голови райдержадміністрації</w:t>
            </w:r>
          </w:p>
        </w:tc>
      </w:tr>
    </w:tbl>
    <w:p w:rsidR="00882192" w:rsidRDefault="00882192" w:rsidP="00881F34">
      <w:pPr>
        <w:jc w:val="both"/>
        <w:rPr>
          <w:sz w:val="28"/>
          <w:szCs w:val="28"/>
          <w:lang w:val="uk-UA"/>
        </w:rPr>
      </w:pPr>
    </w:p>
    <w:p w:rsidR="00882192" w:rsidRDefault="00882192" w:rsidP="00881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882192" w:rsidRDefault="00882192" w:rsidP="00881F34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882192" w:rsidRPr="00252728" w:rsidTr="00E35764">
        <w:tc>
          <w:tcPr>
            <w:tcW w:w="4785" w:type="dxa"/>
          </w:tcPr>
          <w:p w:rsidR="00882192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БАРАНОВА</w:t>
            </w:r>
          </w:p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Сніжана Володимирівна</w:t>
            </w:r>
          </w:p>
        </w:tc>
        <w:tc>
          <w:tcPr>
            <w:tcW w:w="4786" w:type="dxa"/>
          </w:tcPr>
          <w:p w:rsidR="00882192" w:rsidRDefault="00882192" w:rsidP="00E357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з питань управління персоналом апарату райдержадміністрації</w:t>
            </w:r>
          </w:p>
          <w:p w:rsidR="00882192" w:rsidRPr="00252728" w:rsidRDefault="00882192" w:rsidP="00E35764">
            <w:pPr>
              <w:rPr>
                <w:sz w:val="28"/>
                <w:szCs w:val="28"/>
                <w:lang w:val="uk-UA"/>
              </w:rPr>
            </w:pPr>
          </w:p>
        </w:tc>
      </w:tr>
      <w:tr w:rsidR="00882192" w:rsidRPr="00252728" w:rsidTr="00E35764">
        <w:tc>
          <w:tcPr>
            <w:tcW w:w="4785" w:type="dxa"/>
          </w:tcPr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НІКОЛАЙЧУК</w:t>
            </w:r>
          </w:p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Йосипівна</w:t>
            </w:r>
          </w:p>
        </w:tc>
        <w:tc>
          <w:tcPr>
            <w:tcW w:w="4786" w:type="dxa"/>
          </w:tcPr>
          <w:p w:rsidR="00882192" w:rsidRPr="00252728" w:rsidRDefault="00882192" w:rsidP="00E35764">
            <w:pPr>
              <w:rPr>
                <w:sz w:val="28"/>
                <w:szCs w:val="28"/>
                <w:lang w:val="uk-UA"/>
              </w:rPr>
            </w:pPr>
            <w:r w:rsidRPr="00252728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252728">
              <w:rPr>
                <w:sz w:val="28"/>
                <w:szCs w:val="28"/>
                <w:lang w:val="uk-UA"/>
              </w:rPr>
              <w:t xml:space="preserve"> відділу фінансово-господарського забезпечення апарату райдержадміністрації</w:t>
            </w:r>
          </w:p>
          <w:p w:rsidR="00882192" w:rsidRPr="00252728" w:rsidRDefault="00882192" w:rsidP="00E35764">
            <w:pPr>
              <w:rPr>
                <w:sz w:val="28"/>
                <w:szCs w:val="28"/>
                <w:lang w:val="uk-UA"/>
              </w:rPr>
            </w:pPr>
          </w:p>
        </w:tc>
      </w:tr>
      <w:tr w:rsidR="00882192" w:rsidRPr="00252728" w:rsidTr="00E35764">
        <w:tc>
          <w:tcPr>
            <w:tcW w:w="4785" w:type="dxa"/>
          </w:tcPr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 w:rsidRPr="00252728">
              <w:rPr>
                <w:sz w:val="28"/>
                <w:szCs w:val="28"/>
                <w:lang w:val="uk-UA"/>
              </w:rPr>
              <w:t>СИДОРУК</w:t>
            </w:r>
          </w:p>
          <w:p w:rsidR="00882192" w:rsidRPr="00252728" w:rsidRDefault="00882192" w:rsidP="00E35764">
            <w:pPr>
              <w:jc w:val="both"/>
              <w:rPr>
                <w:sz w:val="28"/>
                <w:szCs w:val="28"/>
                <w:lang w:val="uk-UA"/>
              </w:rPr>
            </w:pPr>
            <w:r w:rsidRPr="00252728">
              <w:rPr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4786" w:type="dxa"/>
          </w:tcPr>
          <w:p w:rsidR="00882192" w:rsidRPr="00252728" w:rsidRDefault="00882192" w:rsidP="00E35764">
            <w:pPr>
              <w:rPr>
                <w:sz w:val="28"/>
                <w:szCs w:val="28"/>
                <w:lang w:val="uk-UA"/>
              </w:rPr>
            </w:pPr>
            <w:r w:rsidRPr="00252728">
              <w:rPr>
                <w:sz w:val="28"/>
                <w:szCs w:val="28"/>
                <w:lang w:val="uk-UA"/>
              </w:rPr>
              <w:t xml:space="preserve">- завідувач господарством райдержадміністрації </w:t>
            </w:r>
          </w:p>
          <w:p w:rsidR="00882192" w:rsidRPr="00252728" w:rsidRDefault="00882192" w:rsidP="00E3576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2192" w:rsidRDefault="00882192" w:rsidP="00881F34">
      <w:pPr>
        <w:rPr>
          <w:sz w:val="28"/>
          <w:szCs w:val="28"/>
          <w:lang w:val="uk-UA"/>
        </w:rPr>
      </w:pPr>
    </w:p>
    <w:p w:rsidR="00882192" w:rsidRDefault="00882192" w:rsidP="00881F34">
      <w:pPr>
        <w:rPr>
          <w:sz w:val="28"/>
          <w:szCs w:val="28"/>
          <w:lang w:val="uk-UA"/>
        </w:rPr>
      </w:pPr>
    </w:p>
    <w:p w:rsidR="00882192" w:rsidRPr="009D3C6E" w:rsidRDefault="00882192" w:rsidP="00881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</w:t>
      </w:r>
    </w:p>
    <w:p w:rsidR="00882192" w:rsidRDefault="00882192"/>
    <w:sectPr w:rsidR="00882192" w:rsidSect="001818D5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F34"/>
    <w:rsid w:val="000C553A"/>
    <w:rsid w:val="001818D5"/>
    <w:rsid w:val="00217A93"/>
    <w:rsid w:val="00252728"/>
    <w:rsid w:val="00385FB9"/>
    <w:rsid w:val="0053522B"/>
    <w:rsid w:val="00635D41"/>
    <w:rsid w:val="006B4346"/>
    <w:rsid w:val="00804E9C"/>
    <w:rsid w:val="00881F34"/>
    <w:rsid w:val="00882192"/>
    <w:rsid w:val="009D3C6E"/>
    <w:rsid w:val="00B97275"/>
    <w:rsid w:val="00CA7E79"/>
    <w:rsid w:val="00CB5F36"/>
    <w:rsid w:val="00D64D57"/>
    <w:rsid w:val="00E35764"/>
    <w:rsid w:val="00F363E2"/>
    <w:rsid w:val="00F54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F3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353</Words>
  <Characters>2014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Admin</cp:lastModifiedBy>
  <cp:revision>2</cp:revision>
  <cp:lastPrinted>2020-11-05T08:07:00Z</cp:lastPrinted>
  <dcterms:created xsi:type="dcterms:W3CDTF">2020-11-04T12:35:00Z</dcterms:created>
  <dcterms:modified xsi:type="dcterms:W3CDTF">2020-11-05T08:11:00Z</dcterms:modified>
</cp:coreProperties>
</file>