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04" w:rsidRDefault="00C73604" w:rsidP="00C73604"/>
    <w:p w:rsidR="00C73604" w:rsidRDefault="00C73604" w:rsidP="00C73604"/>
    <w:p w:rsidR="00C73604" w:rsidRDefault="00C73604" w:rsidP="00C73604"/>
    <w:p w:rsidR="00C73604" w:rsidRDefault="00C73604" w:rsidP="00C73604"/>
    <w:p w:rsidR="00C73604" w:rsidRDefault="00C73604" w:rsidP="00C73604"/>
    <w:p w:rsidR="00C73604" w:rsidRDefault="00C73604" w:rsidP="00C73604"/>
    <w:p w:rsidR="00C73604" w:rsidRDefault="00C73604" w:rsidP="00C73604"/>
    <w:p w:rsidR="00C73604" w:rsidRDefault="00C73604" w:rsidP="00C73604"/>
    <w:p w:rsidR="00C73604" w:rsidRPr="000A2074" w:rsidRDefault="00C73604" w:rsidP="00C73604">
      <w:pPr>
        <w:rPr>
          <w:lang w:val="ru-RU"/>
        </w:rPr>
      </w:pPr>
      <w:r>
        <w:t>30 грудня 2020</w:t>
      </w:r>
      <w:r>
        <w:t xml:space="preserve"> року                         </w:t>
      </w:r>
      <w:r w:rsidRPr="00022998">
        <w:t>м. Ковель</w:t>
      </w:r>
      <w:r w:rsidRPr="00022998">
        <w:tab/>
      </w:r>
      <w:r w:rsidRPr="00022998">
        <w:tab/>
      </w:r>
      <w:r w:rsidRPr="00022998">
        <w:tab/>
        <w:t xml:space="preserve">           </w:t>
      </w:r>
      <w:r>
        <w:t xml:space="preserve">          </w:t>
      </w:r>
      <w:r w:rsidRPr="00022998">
        <w:t xml:space="preserve">№ </w:t>
      </w:r>
      <w:r>
        <w:t>215</w:t>
      </w:r>
    </w:p>
    <w:p w:rsidR="00C73604" w:rsidRPr="00022998" w:rsidRDefault="00C73604" w:rsidP="00C73604"/>
    <w:p w:rsidR="00C73604" w:rsidRPr="00022998" w:rsidRDefault="00C73604" w:rsidP="00C73604">
      <w:pPr>
        <w:jc w:val="center"/>
      </w:pPr>
      <w:r w:rsidRPr="00022998">
        <w:t>Про план</w:t>
      </w:r>
      <w:r>
        <w:t>и</w:t>
      </w:r>
      <w:r w:rsidRPr="00022998">
        <w:t xml:space="preserve"> роботи Ковельської районної державної адміністрації </w:t>
      </w:r>
    </w:p>
    <w:p w:rsidR="00C73604" w:rsidRPr="00022998" w:rsidRDefault="00C73604" w:rsidP="00C73604">
      <w:pPr>
        <w:jc w:val="center"/>
      </w:pPr>
      <w:r w:rsidRPr="00022998">
        <w:t xml:space="preserve">на </w:t>
      </w:r>
      <w:r>
        <w:t>2021 рік та на І квартал 2021</w:t>
      </w:r>
      <w:r w:rsidRPr="00022998">
        <w:t xml:space="preserve"> року </w:t>
      </w:r>
    </w:p>
    <w:p w:rsidR="00C73604" w:rsidRPr="00022998" w:rsidRDefault="00C73604" w:rsidP="00C73604">
      <w:pPr>
        <w:jc w:val="center"/>
      </w:pPr>
    </w:p>
    <w:p w:rsidR="00C73604" w:rsidRPr="00022998" w:rsidRDefault="00C73604" w:rsidP="00C73604">
      <w:pPr>
        <w:ind w:firstLine="720"/>
        <w:jc w:val="both"/>
      </w:pPr>
      <w:r w:rsidRPr="00022998">
        <w:t xml:space="preserve"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</w:t>
      </w:r>
      <w:r>
        <w:t xml:space="preserve"> 02</w:t>
      </w:r>
      <w:r w:rsidRPr="00022998">
        <w:t xml:space="preserve"> </w:t>
      </w:r>
      <w:r>
        <w:t>липня</w:t>
      </w:r>
      <w:r w:rsidRPr="00022998">
        <w:t xml:space="preserve"> 20</w:t>
      </w:r>
      <w:r>
        <w:t>18</w:t>
      </w:r>
      <w:r w:rsidRPr="00022998">
        <w:t xml:space="preserve"> року №</w:t>
      </w:r>
      <w:r>
        <w:t xml:space="preserve"> 200</w:t>
      </w:r>
      <w:r w:rsidRPr="00022998">
        <w:t>:</w:t>
      </w:r>
    </w:p>
    <w:p w:rsidR="00C73604" w:rsidRDefault="00C73604" w:rsidP="00C73604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Затвердити план</w:t>
      </w:r>
      <w:r>
        <w:t>и</w:t>
      </w:r>
      <w:r w:rsidRPr="00022998">
        <w:t xml:space="preserve"> </w:t>
      </w:r>
      <w:r>
        <w:t>роботи Ковельської районної</w:t>
      </w:r>
      <w:r>
        <w:t xml:space="preserve"> державної адміністрації на 2021 рік та на І квартал 2021</w:t>
      </w:r>
      <w:r>
        <w:t xml:space="preserve"> року</w:t>
      </w:r>
      <w:r w:rsidRPr="00022998">
        <w:t xml:space="preserve"> (дода</w:t>
      </w:r>
      <w:r>
        <w:t>ю</w:t>
      </w:r>
      <w:r w:rsidRPr="00022998">
        <w:t>ться).</w:t>
      </w:r>
    </w:p>
    <w:p w:rsidR="00C73604" w:rsidRPr="00022998" w:rsidRDefault="00C73604" w:rsidP="00C73604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 xml:space="preserve">ЗОБОВ'ЯЗУЮ:  </w:t>
      </w:r>
    </w:p>
    <w:p w:rsidR="00C73604" w:rsidRPr="00022998" w:rsidRDefault="00C73604" w:rsidP="00C73604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апарату, територіальних </w:t>
      </w:r>
      <w:r>
        <w:t xml:space="preserve">підрозділів </w:t>
      </w:r>
      <w:r w:rsidRPr="00022998">
        <w:t xml:space="preserve">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</w:t>
      </w:r>
      <w:r w:rsidRPr="000D1C03">
        <w:t xml:space="preserve"> </w:t>
      </w:r>
      <w:r>
        <w:t>сектору організаційної та</w:t>
      </w:r>
      <w:r w:rsidRPr="00022998">
        <w:t xml:space="preserve"> </w:t>
      </w:r>
      <w:r>
        <w:t xml:space="preserve">інформаційної діяльності </w:t>
      </w:r>
      <w:r w:rsidRPr="00022998">
        <w:t>апарату райдержадміністрації</w:t>
      </w:r>
      <w:r>
        <w:t>,</w:t>
      </w:r>
      <w:r w:rsidRPr="00022998">
        <w:t xml:space="preserve"> якому узагальнену інформацію подавати райдержадміністрації до 5 числа місяця</w:t>
      </w:r>
      <w:r>
        <w:t>,</w:t>
      </w:r>
      <w:r w:rsidRPr="00022998">
        <w:t xml:space="preserve"> наступного за звітним</w:t>
      </w:r>
      <w:r>
        <w:t>;</w:t>
      </w:r>
      <w:r w:rsidRPr="00022998">
        <w:t xml:space="preserve"> </w:t>
      </w:r>
    </w:p>
    <w:p w:rsidR="00C73604" w:rsidRPr="00022998" w:rsidRDefault="00C73604" w:rsidP="00C73604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 забезпечити формування </w:t>
      </w:r>
      <w:r>
        <w:t xml:space="preserve">передбачених Регламентом Ковельської районної державної адміністрації </w:t>
      </w:r>
      <w:r w:rsidRPr="00022998">
        <w:t>планів роботи структурних підрозділів райдержадміністрації, її апарату</w:t>
      </w:r>
      <w:r>
        <w:t>,</w:t>
      </w:r>
      <w:r w:rsidRPr="00022998">
        <w:t xml:space="preserve"> на </w:t>
      </w:r>
      <w:r>
        <w:t xml:space="preserve">відповідний період </w:t>
      </w:r>
      <w:r w:rsidRPr="00022998">
        <w:t>з урахуванням вищезазначен</w:t>
      </w:r>
      <w:r>
        <w:t>их</w:t>
      </w:r>
      <w:r w:rsidRPr="00022998">
        <w:t xml:space="preserve"> план</w:t>
      </w:r>
      <w:r>
        <w:t>ів</w:t>
      </w:r>
      <w:r w:rsidRPr="00022998">
        <w:t xml:space="preserve"> роботи райдержадміністрації</w:t>
      </w:r>
      <w:r>
        <w:t>.</w:t>
      </w:r>
    </w:p>
    <w:p w:rsidR="00C73604" w:rsidRPr="00022998" w:rsidRDefault="00C73604" w:rsidP="00C73604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Контроль за виконанням план</w:t>
      </w:r>
      <w:r>
        <w:t>ів</w:t>
      </w:r>
      <w:r w:rsidRPr="00022998">
        <w:t xml:space="preserve"> роботи</w:t>
      </w:r>
      <w:r w:rsidRPr="00455DB5">
        <w:t xml:space="preserve"> Ковельської районно</w:t>
      </w:r>
      <w:r>
        <w:t>ї державної ад</w:t>
      </w:r>
      <w:r>
        <w:t>міністрації на 2021</w:t>
      </w:r>
      <w:r w:rsidRPr="00455DB5">
        <w:t xml:space="preserve"> </w:t>
      </w:r>
      <w:r>
        <w:t>рік та на І квартал 2021</w:t>
      </w:r>
      <w:bookmarkStart w:id="0" w:name="_GoBack"/>
      <w:bookmarkEnd w:id="0"/>
      <w:r w:rsidRPr="00455DB5">
        <w:t xml:space="preserve"> року</w:t>
      </w:r>
      <w:r w:rsidRPr="00022998">
        <w:t xml:space="preserve">, </w:t>
      </w:r>
      <w:r>
        <w:t xml:space="preserve">передбачених Регламентом Ковельської районної державної адміністрації, </w:t>
      </w:r>
      <w:r w:rsidRPr="00022998">
        <w:t xml:space="preserve">планів роботи структурних підрозділів райдержадміністрації, її апарату покласти на  </w:t>
      </w:r>
      <w:r>
        <w:t xml:space="preserve">заступника голови та </w:t>
      </w:r>
      <w:r w:rsidRPr="00022998">
        <w:t xml:space="preserve">керівника апарату райдержадміністрації (відповідно до розподілу обов’язків). </w:t>
      </w:r>
    </w:p>
    <w:p w:rsidR="00C73604" w:rsidRPr="00022998" w:rsidRDefault="00C73604" w:rsidP="00C73604">
      <w:pPr>
        <w:ind w:firstLine="720"/>
        <w:jc w:val="both"/>
      </w:pPr>
    </w:p>
    <w:p w:rsidR="00C73604" w:rsidRPr="00022998" w:rsidRDefault="00C73604" w:rsidP="00C73604">
      <w:pPr>
        <w:ind w:firstLine="720"/>
        <w:jc w:val="both"/>
      </w:pPr>
    </w:p>
    <w:p w:rsidR="00C73604" w:rsidRPr="00ED1A16" w:rsidRDefault="00C73604" w:rsidP="00C73604">
      <w:pPr>
        <w:jc w:val="both"/>
        <w:rPr>
          <w:b/>
        </w:rPr>
      </w:pPr>
      <w:r>
        <w:t>Заступник голови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  <w:t xml:space="preserve">   </w:t>
      </w:r>
      <w:r>
        <w:tab/>
        <w:t xml:space="preserve">     </w:t>
      </w:r>
      <w:r>
        <w:rPr>
          <w:b/>
        </w:rPr>
        <w:t>Роман КУЛЬЦМАН</w:t>
      </w:r>
    </w:p>
    <w:p w:rsidR="00C73604" w:rsidRPr="00022998" w:rsidRDefault="00C73604" w:rsidP="00C73604">
      <w:pPr>
        <w:ind w:firstLine="720"/>
        <w:jc w:val="both"/>
      </w:pPr>
    </w:p>
    <w:p w:rsidR="00C73604" w:rsidRPr="00ED1A16" w:rsidRDefault="00C73604" w:rsidP="00C736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Степан </w:t>
      </w:r>
      <w:proofErr w:type="spellStart"/>
      <w:r>
        <w:rPr>
          <w:sz w:val="24"/>
          <w:szCs w:val="24"/>
        </w:rPr>
        <w:t>Топольський</w:t>
      </w:r>
      <w:proofErr w:type="spellEnd"/>
      <w:r>
        <w:rPr>
          <w:sz w:val="24"/>
          <w:szCs w:val="24"/>
        </w:rPr>
        <w:t xml:space="preserve"> 71 702</w:t>
      </w:r>
      <w:r w:rsidRPr="00ED1A16">
        <w:rPr>
          <w:sz w:val="24"/>
          <w:szCs w:val="24"/>
        </w:rPr>
        <w:t xml:space="preserve">  </w:t>
      </w: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604"/>
    <w:rsid w:val="00C73604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0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6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60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0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6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60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2021-03-12T10:21:00Z</cp:lastPrinted>
  <dcterms:created xsi:type="dcterms:W3CDTF">2021-03-12T10:18:00Z</dcterms:created>
  <dcterms:modified xsi:type="dcterms:W3CDTF">2021-03-12T10:23:00Z</dcterms:modified>
</cp:coreProperties>
</file>