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62B" w:rsidRDefault="00D4362B" w:rsidP="00D4362B">
      <w:pPr>
        <w:jc w:val="center"/>
        <w:rPr>
          <w:sz w:val="28"/>
          <w:szCs w:val="28"/>
          <w:lang w:val="ru-RU"/>
        </w:rPr>
      </w:pPr>
    </w:p>
    <w:p w:rsidR="00D4362B" w:rsidRDefault="00D4362B" w:rsidP="00D4362B">
      <w:pPr>
        <w:jc w:val="center"/>
        <w:rPr>
          <w:sz w:val="28"/>
          <w:szCs w:val="28"/>
          <w:lang w:val="ru-RU"/>
        </w:rPr>
      </w:pPr>
    </w:p>
    <w:p w:rsidR="00D4362B" w:rsidRDefault="00D4362B" w:rsidP="00D4362B">
      <w:pPr>
        <w:jc w:val="center"/>
        <w:rPr>
          <w:sz w:val="28"/>
          <w:szCs w:val="28"/>
          <w:lang w:val="ru-RU"/>
        </w:rPr>
      </w:pPr>
    </w:p>
    <w:p w:rsidR="00D4362B" w:rsidRDefault="00D4362B" w:rsidP="00D4362B">
      <w:pPr>
        <w:jc w:val="center"/>
        <w:rPr>
          <w:sz w:val="28"/>
          <w:szCs w:val="28"/>
          <w:lang w:val="ru-RU"/>
        </w:rPr>
      </w:pPr>
    </w:p>
    <w:p w:rsidR="00D4362B" w:rsidRDefault="00D4362B" w:rsidP="00D4362B">
      <w:pPr>
        <w:jc w:val="center"/>
        <w:rPr>
          <w:sz w:val="28"/>
          <w:szCs w:val="28"/>
          <w:lang w:val="ru-RU"/>
        </w:rPr>
      </w:pPr>
    </w:p>
    <w:p w:rsidR="00D4362B" w:rsidRDefault="00D4362B" w:rsidP="00D4362B">
      <w:pPr>
        <w:jc w:val="center"/>
        <w:rPr>
          <w:sz w:val="28"/>
          <w:szCs w:val="28"/>
          <w:lang w:val="ru-RU"/>
        </w:rPr>
      </w:pPr>
    </w:p>
    <w:p w:rsidR="00D4362B" w:rsidRDefault="00D4362B" w:rsidP="00D4362B">
      <w:pPr>
        <w:jc w:val="center"/>
        <w:rPr>
          <w:sz w:val="28"/>
          <w:szCs w:val="28"/>
          <w:lang w:val="ru-RU"/>
        </w:rPr>
      </w:pPr>
    </w:p>
    <w:p w:rsidR="00BD2DFD" w:rsidRDefault="00BD2DFD" w:rsidP="00D4362B">
      <w:pPr>
        <w:jc w:val="center"/>
        <w:rPr>
          <w:sz w:val="28"/>
          <w:szCs w:val="28"/>
          <w:lang w:val="ru-RU"/>
        </w:rPr>
      </w:pPr>
    </w:p>
    <w:p w:rsidR="00D4362B" w:rsidRPr="00AC5850" w:rsidRDefault="00E43AD9" w:rsidP="00D4362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02 </w:t>
      </w:r>
      <w:proofErr w:type="spellStart"/>
      <w:r w:rsidR="00D4362B">
        <w:rPr>
          <w:sz w:val="28"/>
          <w:szCs w:val="28"/>
          <w:lang w:val="ru-RU"/>
        </w:rPr>
        <w:t>січня</w:t>
      </w:r>
      <w:proofErr w:type="spellEnd"/>
      <w:r w:rsidR="00D4362B">
        <w:rPr>
          <w:sz w:val="28"/>
          <w:szCs w:val="28"/>
        </w:rPr>
        <w:t xml:space="preserve"> 2020</w:t>
      </w:r>
      <w:r w:rsidR="00D4362B" w:rsidRPr="00AC5850">
        <w:rPr>
          <w:sz w:val="28"/>
          <w:szCs w:val="28"/>
        </w:rPr>
        <w:t xml:space="preserve"> </w:t>
      </w:r>
      <w:r w:rsidR="00D4362B">
        <w:rPr>
          <w:sz w:val="28"/>
          <w:szCs w:val="28"/>
        </w:rPr>
        <w:t xml:space="preserve">року                     </w:t>
      </w:r>
      <w:r w:rsidR="00D4362B" w:rsidRPr="00AC5850">
        <w:rPr>
          <w:sz w:val="28"/>
          <w:szCs w:val="28"/>
        </w:rPr>
        <w:t xml:space="preserve">м. Ковель </w:t>
      </w:r>
      <w:r w:rsidR="00D4362B" w:rsidRPr="00AC5850">
        <w:rPr>
          <w:sz w:val="28"/>
          <w:szCs w:val="28"/>
          <w:lang w:val="ru-RU"/>
        </w:rPr>
        <w:tab/>
      </w:r>
      <w:r w:rsidR="00D4362B" w:rsidRPr="00AC5850">
        <w:rPr>
          <w:sz w:val="28"/>
          <w:szCs w:val="28"/>
        </w:rPr>
        <w:t xml:space="preserve">             </w:t>
      </w:r>
      <w:r w:rsidR="00D4362B">
        <w:rPr>
          <w:sz w:val="28"/>
          <w:szCs w:val="28"/>
        </w:rPr>
        <w:t xml:space="preserve">                            </w:t>
      </w:r>
      <w:r w:rsidR="00D4362B" w:rsidRPr="00AC5850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3</w:t>
      </w:r>
    </w:p>
    <w:p w:rsidR="00D4362B" w:rsidRDefault="00D4362B" w:rsidP="00D4362B">
      <w:pPr>
        <w:jc w:val="center"/>
        <w:rPr>
          <w:sz w:val="28"/>
          <w:szCs w:val="28"/>
        </w:rPr>
      </w:pPr>
      <w:r>
        <w:br w:type="textWrapping" w:clear="all"/>
      </w:r>
      <w:r>
        <w:rPr>
          <w:sz w:val="28"/>
          <w:szCs w:val="28"/>
        </w:rPr>
        <w:t>Про малі гербові печатки сектору містобудування та архітектури райдержадміністрації, сектору у справах молоді та спорту</w:t>
      </w:r>
    </w:p>
    <w:p w:rsidR="00D4362B" w:rsidRDefault="00D4362B" w:rsidP="00D4362B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райдержадміністрації</w:t>
      </w:r>
    </w:p>
    <w:p w:rsidR="00D4362B" w:rsidRDefault="00D4362B" w:rsidP="00D4362B">
      <w:pPr>
        <w:rPr>
          <w:sz w:val="28"/>
          <w:szCs w:val="28"/>
        </w:rPr>
      </w:pPr>
    </w:p>
    <w:p w:rsidR="00F93241" w:rsidRDefault="00D4362B" w:rsidP="00F93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BD2DFD">
        <w:rPr>
          <w:sz w:val="28"/>
          <w:szCs w:val="28"/>
        </w:rPr>
        <w:t>статей 6, 39, 41 «Про місцеві державні адміністрації»</w:t>
      </w:r>
      <w:r>
        <w:rPr>
          <w:sz w:val="28"/>
          <w:szCs w:val="28"/>
        </w:rPr>
        <w:t>, у зв’язку із зміною с</w:t>
      </w:r>
      <w:r w:rsidR="00B12D04">
        <w:rPr>
          <w:sz w:val="28"/>
          <w:szCs w:val="28"/>
        </w:rPr>
        <w:t>труктури райдержадміністрації і</w:t>
      </w:r>
      <w:r>
        <w:rPr>
          <w:sz w:val="28"/>
          <w:szCs w:val="28"/>
        </w:rPr>
        <w:t xml:space="preserve"> ліквідацією сектору містобудування та архітектури райдержадміністрації, сектору у справах молоді та спорту райдерж</w:t>
      </w:r>
      <w:r w:rsidRPr="00BB0E8D">
        <w:rPr>
          <w:sz w:val="28"/>
          <w:szCs w:val="28"/>
        </w:rPr>
        <w:t>адміністрації</w:t>
      </w:r>
      <w:r>
        <w:rPr>
          <w:sz w:val="28"/>
          <w:szCs w:val="28"/>
        </w:rPr>
        <w:t>, з метою знищення малих гербових печаток сектору</w:t>
      </w:r>
      <w:r w:rsidRPr="00F60720">
        <w:rPr>
          <w:sz w:val="28"/>
          <w:szCs w:val="28"/>
        </w:rPr>
        <w:t xml:space="preserve"> містобудування та архітекту</w:t>
      </w:r>
      <w:r>
        <w:rPr>
          <w:sz w:val="28"/>
          <w:szCs w:val="28"/>
        </w:rPr>
        <w:t xml:space="preserve">ри райдержадміністрації, </w:t>
      </w:r>
      <w:r w:rsidRPr="00164C86">
        <w:rPr>
          <w:sz w:val="28"/>
          <w:szCs w:val="28"/>
        </w:rPr>
        <w:t>сек</w:t>
      </w:r>
      <w:r>
        <w:rPr>
          <w:sz w:val="28"/>
          <w:szCs w:val="28"/>
        </w:rPr>
        <w:t xml:space="preserve">тору у справах молоді та спорту </w:t>
      </w:r>
      <w:r w:rsidRPr="00164C86">
        <w:rPr>
          <w:sz w:val="28"/>
          <w:szCs w:val="28"/>
        </w:rPr>
        <w:t>райдержадміністрації</w:t>
      </w:r>
      <w:r w:rsidR="00B12D04">
        <w:rPr>
          <w:sz w:val="28"/>
          <w:szCs w:val="28"/>
        </w:rPr>
        <w:t>,</w:t>
      </w:r>
      <w:r w:rsidR="00B12D04" w:rsidRPr="00B12D04">
        <w:rPr>
          <w:sz w:val="28"/>
          <w:szCs w:val="28"/>
        </w:rPr>
        <w:t xml:space="preserve"> </w:t>
      </w:r>
      <w:r w:rsidR="00B12D04">
        <w:rPr>
          <w:sz w:val="28"/>
          <w:szCs w:val="28"/>
        </w:rPr>
        <w:t>що втратили практичне застосування</w:t>
      </w:r>
      <w:r>
        <w:rPr>
          <w:sz w:val="28"/>
          <w:szCs w:val="28"/>
        </w:rPr>
        <w:t xml:space="preserve"> </w:t>
      </w:r>
      <w:r w:rsidR="00F93241">
        <w:rPr>
          <w:sz w:val="28"/>
          <w:szCs w:val="28"/>
        </w:rPr>
        <w:t>:</w:t>
      </w:r>
    </w:p>
    <w:p w:rsidR="00D4362B" w:rsidRDefault="00D4362B" w:rsidP="00F93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Створити комісію із знищення малих гербових печаток</w:t>
      </w:r>
      <w:r w:rsidRPr="00F60720">
        <w:rPr>
          <w:sz w:val="28"/>
          <w:szCs w:val="28"/>
        </w:rPr>
        <w:t xml:space="preserve"> </w:t>
      </w:r>
      <w:r w:rsidRPr="00911C70">
        <w:rPr>
          <w:sz w:val="28"/>
          <w:szCs w:val="28"/>
        </w:rPr>
        <w:t>сектору містобудування та архітектури райдержадміністрації, сек</w:t>
      </w:r>
      <w:r>
        <w:rPr>
          <w:sz w:val="28"/>
          <w:szCs w:val="28"/>
        </w:rPr>
        <w:t xml:space="preserve">тору у справах молоді та спорту </w:t>
      </w:r>
      <w:r w:rsidRPr="00911C70">
        <w:rPr>
          <w:sz w:val="28"/>
          <w:szCs w:val="28"/>
        </w:rPr>
        <w:t xml:space="preserve">райдержадміністрації </w:t>
      </w:r>
      <w:r>
        <w:rPr>
          <w:sz w:val="28"/>
          <w:szCs w:val="28"/>
        </w:rPr>
        <w:t xml:space="preserve">(надалі – </w:t>
      </w:r>
      <w:r w:rsidRPr="00BB465B">
        <w:rPr>
          <w:sz w:val="28"/>
          <w:szCs w:val="28"/>
        </w:rPr>
        <w:t>к</w:t>
      </w:r>
      <w:r>
        <w:rPr>
          <w:sz w:val="28"/>
          <w:szCs w:val="28"/>
        </w:rPr>
        <w:t>омісія)</w:t>
      </w:r>
      <w:r w:rsidR="00BD2DFD">
        <w:rPr>
          <w:sz w:val="28"/>
          <w:szCs w:val="28"/>
        </w:rPr>
        <w:t>,</w:t>
      </w:r>
      <w:r>
        <w:rPr>
          <w:sz w:val="28"/>
          <w:szCs w:val="28"/>
        </w:rPr>
        <w:t xml:space="preserve"> у складі</w:t>
      </w:r>
      <w:r w:rsidR="00BD2DFD">
        <w:rPr>
          <w:sz w:val="28"/>
          <w:szCs w:val="28"/>
        </w:rPr>
        <w:t>,</w:t>
      </w:r>
      <w:r>
        <w:rPr>
          <w:sz w:val="28"/>
          <w:szCs w:val="28"/>
        </w:rPr>
        <w:t xml:space="preserve"> згідно з додатком.</w:t>
      </w:r>
    </w:p>
    <w:p w:rsidR="00D4362B" w:rsidRPr="00854C4E" w:rsidRDefault="00D4362B" w:rsidP="00D4362B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 Затвердити форму акту знищення малих гербових печаток</w:t>
      </w:r>
      <w:r w:rsidRPr="00F60720">
        <w:rPr>
          <w:sz w:val="28"/>
          <w:szCs w:val="28"/>
        </w:rPr>
        <w:t xml:space="preserve"> </w:t>
      </w:r>
      <w:r w:rsidRPr="00911C70">
        <w:rPr>
          <w:sz w:val="28"/>
          <w:szCs w:val="28"/>
        </w:rPr>
        <w:t>сектору містобудування та архітектури райдержадміністрації, сек</w:t>
      </w:r>
      <w:r>
        <w:rPr>
          <w:sz w:val="28"/>
          <w:szCs w:val="28"/>
        </w:rPr>
        <w:t xml:space="preserve">тору у справах молоді та спорту </w:t>
      </w:r>
      <w:r w:rsidRPr="00911C70">
        <w:rPr>
          <w:sz w:val="28"/>
          <w:szCs w:val="28"/>
        </w:rPr>
        <w:t>райдержадміністрації</w:t>
      </w:r>
      <w:r>
        <w:rPr>
          <w:sz w:val="28"/>
          <w:szCs w:val="28"/>
        </w:rPr>
        <w:t xml:space="preserve"> (додається)</w:t>
      </w:r>
      <w:r w:rsidRPr="00854C4E">
        <w:rPr>
          <w:sz w:val="28"/>
          <w:szCs w:val="28"/>
        </w:rPr>
        <w:t>.</w:t>
      </w:r>
    </w:p>
    <w:p w:rsidR="00DC31EB" w:rsidRDefault="00D4362B" w:rsidP="00D4362B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ЗОБОВ’ЯЗУЮ комісію </w:t>
      </w:r>
      <w:r w:rsidR="00DC31EB">
        <w:rPr>
          <w:sz w:val="28"/>
          <w:szCs w:val="28"/>
        </w:rPr>
        <w:t>провести 02 січня 2020</w:t>
      </w:r>
      <w:r w:rsidRPr="00854C4E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процедуру знищення </w:t>
      </w:r>
      <w:r w:rsidR="00DC31EB">
        <w:rPr>
          <w:sz w:val="28"/>
          <w:szCs w:val="28"/>
        </w:rPr>
        <w:t xml:space="preserve">малої гербової печатки сектору </w:t>
      </w:r>
      <w:r w:rsidR="00DC31EB" w:rsidRPr="00F60720">
        <w:rPr>
          <w:sz w:val="28"/>
          <w:szCs w:val="28"/>
        </w:rPr>
        <w:t>містобудування та архітекту</w:t>
      </w:r>
      <w:r w:rsidR="00DC31EB">
        <w:rPr>
          <w:sz w:val="28"/>
          <w:szCs w:val="28"/>
        </w:rPr>
        <w:t xml:space="preserve">ри райдержадміністрації з текстом відбитку «Україна Ковельська районна державна адміністрація Волинської області сектор містобудування та архітектури код ЄДРПОУ 04051402» та малої гербової печатки </w:t>
      </w:r>
      <w:r w:rsidR="00F93241" w:rsidRPr="00911C70">
        <w:rPr>
          <w:sz w:val="28"/>
          <w:szCs w:val="28"/>
        </w:rPr>
        <w:t>сек</w:t>
      </w:r>
      <w:r w:rsidR="00F93241">
        <w:rPr>
          <w:sz w:val="28"/>
          <w:szCs w:val="28"/>
        </w:rPr>
        <w:t xml:space="preserve">тору у справах молоді та спорту </w:t>
      </w:r>
      <w:r w:rsidR="00F93241" w:rsidRPr="00911C70">
        <w:rPr>
          <w:sz w:val="28"/>
          <w:szCs w:val="28"/>
        </w:rPr>
        <w:t>райдержадміністрації</w:t>
      </w:r>
      <w:r w:rsidR="00F93241">
        <w:rPr>
          <w:sz w:val="28"/>
          <w:szCs w:val="28"/>
        </w:rPr>
        <w:t xml:space="preserve"> </w:t>
      </w:r>
      <w:r w:rsidR="00DC31EB">
        <w:rPr>
          <w:sz w:val="28"/>
          <w:szCs w:val="28"/>
        </w:rPr>
        <w:t>з текстом відбитку «Україна Ковельська районна державна адміністрація Волинської області с</w:t>
      </w:r>
      <w:r w:rsidR="00DC31EB" w:rsidRPr="00911C70">
        <w:rPr>
          <w:sz w:val="28"/>
          <w:szCs w:val="28"/>
        </w:rPr>
        <w:t>ек</w:t>
      </w:r>
      <w:r w:rsidR="00DC31EB">
        <w:rPr>
          <w:sz w:val="28"/>
          <w:szCs w:val="28"/>
        </w:rPr>
        <w:t>тор у справах молоді та спорту код ЄДРПОУ 04051402».</w:t>
      </w:r>
    </w:p>
    <w:p w:rsidR="00D4362B" w:rsidRDefault="00C17598" w:rsidP="00D4362B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D4362B">
        <w:rPr>
          <w:sz w:val="28"/>
          <w:szCs w:val="28"/>
        </w:rPr>
        <w:t>. Контроль за виконанням даного розпорядження покласти на керівника апарату райдержадміністрації С. Топольського.</w:t>
      </w:r>
    </w:p>
    <w:p w:rsidR="00D4362B" w:rsidRDefault="00D4362B" w:rsidP="00D4362B">
      <w:pPr>
        <w:rPr>
          <w:sz w:val="28"/>
          <w:szCs w:val="28"/>
          <w:lang w:val="ru-RU"/>
        </w:rPr>
      </w:pPr>
    </w:p>
    <w:p w:rsidR="00B12D04" w:rsidRPr="00700969" w:rsidRDefault="00B12D04" w:rsidP="00D4362B">
      <w:pPr>
        <w:rPr>
          <w:sz w:val="28"/>
          <w:szCs w:val="28"/>
          <w:lang w:val="ru-RU"/>
        </w:rPr>
      </w:pPr>
    </w:p>
    <w:p w:rsidR="00D4362B" w:rsidRDefault="00DC31EB" w:rsidP="00D4362B">
      <w:pPr>
        <w:rPr>
          <w:b/>
          <w:sz w:val="28"/>
          <w:szCs w:val="28"/>
        </w:rPr>
      </w:pPr>
      <w:r>
        <w:rPr>
          <w:sz w:val="28"/>
          <w:szCs w:val="28"/>
        </w:rPr>
        <w:t>Заступник голови</w:t>
      </w:r>
      <w:r w:rsidR="00D4362B" w:rsidRPr="001F68DB">
        <w:rPr>
          <w:sz w:val="28"/>
          <w:szCs w:val="28"/>
        </w:rPr>
        <w:t xml:space="preserve">  </w:t>
      </w:r>
      <w:r w:rsidR="00D4362B" w:rsidRPr="001F68DB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Роман КУЛЬЦМАН</w:t>
      </w:r>
    </w:p>
    <w:p w:rsidR="00D4362B" w:rsidRPr="00700969" w:rsidRDefault="00D4362B" w:rsidP="00D4362B">
      <w:pPr>
        <w:rPr>
          <w:b/>
          <w:sz w:val="28"/>
          <w:szCs w:val="28"/>
          <w:lang w:val="ru-RU"/>
        </w:rPr>
      </w:pPr>
    </w:p>
    <w:p w:rsidR="00D4362B" w:rsidRDefault="00DC31EB" w:rsidP="00D4362B">
      <w:r w:rsidRPr="00DC31EB">
        <w:t xml:space="preserve">Степан </w:t>
      </w:r>
      <w:proofErr w:type="spellStart"/>
      <w:r w:rsidR="00D4362B" w:rsidRPr="00DC31EB">
        <w:t>Топольський</w:t>
      </w:r>
      <w:proofErr w:type="spellEnd"/>
      <w:r w:rsidR="00D4362B" w:rsidRPr="00DC31EB">
        <w:t xml:space="preserve"> 71</w:t>
      </w:r>
      <w:r w:rsidR="00BD2DFD">
        <w:t> </w:t>
      </w:r>
      <w:r w:rsidR="00D4362B" w:rsidRPr="00DC31EB">
        <w:t>704</w:t>
      </w:r>
    </w:p>
    <w:p w:rsidR="00BD2DFD" w:rsidRDefault="00BD2DFD" w:rsidP="00D4362B"/>
    <w:p w:rsidR="00BD2DFD" w:rsidRDefault="00BD2DFD" w:rsidP="00D4362B"/>
    <w:p w:rsidR="00BD2DFD" w:rsidRDefault="00BD2DFD" w:rsidP="00D4362B"/>
    <w:p w:rsidR="005E4D27" w:rsidRPr="005E4D27" w:rsidRDefault="005E4D27" w:rsidP="00D4362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4D27">
        <w:rPr>
          <w:sz w:val="28"/>
          <w:szCs w:val="28"/>
        </w:rPr>
        <w:t>Додаток</w:t>
      </w:r>
    </w:p>
    <w:p w:rsidR="005E4D27" w:rsidRPr="005E4D27" w:rsidRDefault="005E4D27" w:rsidP="00D4362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Розпорядження голови</w:t>
      </w:r>
    </w:p>
    <w:p w:rsidR="005E4D27" w:rsidRPr="005E4D27" w:rsidRDefault="005E4D27" w:rsidP="00D4362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райдержадміністрації</w:t>
      </w:r>
    </w:p>
    <w:p w:rsidR="005E4D27" w:rsidRPr="005E4D27" w:rsidRDefault="000056BD" w:rsidP="00D4362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02.01.2020 № 3</w:t>
      </w:r>
    </w:p>
    <w:p w:rsidR="005E4D27" w:rsidRPr="005E4D27" w:rsidRDefault="000056BD" w:rsidP="000056BD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5E4D27" w:rsidRDefault="000056BD" w:rsidP="000056B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із знищення малих гербових печаток</w:t>
      </w:r>
      <w:r w:rsidRPr="00F60720">
        <w:rPr>
          <w:sz w:val="28"/>
          <w:szCs w:val="28"/>
        </w:rPr>
        <w:t xml:space="preserve"> </w:t>
      </w:r>
      <w:r w:rsidRPr="00911C70">
        <w:rPr>
          <w:sz w:val="28"/>
          <w:szCs w:val="28"/>
        </w:rPr>
        <w:t>сектору містобудування та архітектури райдержадміністрації, сек</w:t>
      </w:r>
      <w:r>
        <w:rPr>
          <w:sz w:val="28"/>
          <w:szCs w:val="28"/>
        </w:rPr>
        <w:t xml:space="preserve">тору у справах молоді та спорту </w:t>
      </w:r>
      <w:r w:rsidRPr="00911C70">
        <w:rPr>
          <w:sz w:val="28"/>
          <w:szCs w:val="28"/>
        </w:rPr>
        <w:t>райдержадміністрації</w:t>
      </w:r>
    </w:p>
    <w:p w:rsidR="000056BD" w:rsidRPr="005E4D27" w:rsidRDefault="000056BD" w:rsidP="000056B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056BD" w:rsidTr="00C1246F">
        <w:tc>
          <w:tcPr>
            <w:tcW w:w="9571" w:type="dxa"/>
            <w:gridSpan w:val="2"/>
          </w:tcPr>
          <w:p w:rsidR="000056BD" w:rsidRDefault="000056BD" w:rsidP="000056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комісії</w:t>
            </w:r>
          </w:p>
          <w:p w:rsidR="000056BD" w:rsidRDefault="000056BD" w:rsidP="000056BD">
            <w:pPr>
              <w:jc w:val="center"/>
              <w:rPr>
                <w:sz w:val="28"/>
                <w:szCs w:val="28"/>
              </w:rPr>
            </w:pPr>
          </w:p>
        </w:tc>
      </w:tr>
      <w:tr w:rsidR="000056BD" w:rsidTr="000056BD">
        <w:tc>
          <w:tcPr>
            <w:tcW w:w="4785" w:type="dxa"/>
          </w:tcPr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ТОПОЛЬСЬКИЙ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4786" w:type="dxa"/>
          </w:tcPr>
          <w:p w:rsidR="000056BD" w:rsidRDefault="000056BD" w:rsidP="00F1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керівник апарату райдержадміністрації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</w:p>
        </w:tc>
      </w:tr>
      <w:tr w:rsidR="000056BD" w:rsidTr="000056BD">
        <w:tc>
          <w:tcPr>
            <w:tcW w:w="9571" w:type="dxa"/>
            <w:gridSpan w:val="2"/>
            <w:vAlign w:val="center"/>
          </w:tcPr>
          <w:p w:rsidR="000056BD" w:rsidRDefault="000056BD" w:rsidP="000056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:rsidR="000056BD" w:rsidRDefault="000056BD" w:rsidP="000056BD">
            <w:pPr>
              <w:jc w:val="center"/>
              <w:rPr>
                <w:sz w:val="28"/>
                <w:szCs w:val="28"/>
              </w:rPr>
            </w:pPr>
          </w:p>
        </w:tc>
      </w:tr>
      <w:tr w:rsidR="000056BD" w:rsidTr="000056BD">
        <w:tc>
          <w:tcPr>
            <w:tcW w:w="4785" w:type="dxa"/>
          </w:tcPr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БІЛИНСЬКА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Іванівна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056BD" w:rsidRDefault="00F11EC1" w:rsidP="00F1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регіонального розвитку райдержадміністрації</w:t>
            </w:r>
          </w:p>
        </w:tc>
      </w:tr>
      <w:tr w:rsidR="000056BD" w:rsidTr="000056BD">
        <w:tc>
          <w:tcPr>
            <w:tcW w:w="4785" w:type="dxa"/>
          </w:tcPr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ВІГУРА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Марія Леонідівна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056BD" w:rsidRDefault="00F11EC1" w:rsidP="00F1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містобудування та архітектури управління регіонального розвитку райдержадміністрації</w:t>
            </w:r>
          </w:p>
          <w:p w:rsidR="00F11EC1" w:rsidRDefault="00F11EC1" w:rsidP="00F11EC1">
            <w:pPr>
              <w:rPr>
                <w:sz w:val="28"/>
                <w:szCs w:val="28"/>
              </w:rPr>
            </w:pPr>
          </w:p>
        </w:tc>
      </w:tr>
      <w:tr w:rsidR="000056BD" w:rsidTr="000056BD">
        <w:tc>
          <w:tcPr>
            <w:tcW w:w="4785" w:type="dxa"/>
          </w:tcPr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МАТЯШУК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  <w:p w:rsidR="000056BD" w:rsidRDefault="000056BD" w:rsidP="00D4362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056BD" w:rsidRDefault="00F11EC1" w:rsidP="00F1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завідувач сектору культури, молоді та спору райдержадміністрації</w:t>
            </w:r>
          </w:p>
          <w:p w:rsidR="00F11EC1" w:rsidRDefault="00F11EC1" w:rsidP="00F11EC1">
            <w:pPr>
              <w:rPr>
                <w:sz w:val="28"/>
                <w:szCs w:val="28"/>
              </w:rPr>
            </w:pPr>
          </w:p>
        </w:tc>
      </w:tr>
      <w:tr w:rsidR="000056BD" w:rsidTr="000056BD">
        <w:tc>
          <w:tcPr>
            <w:tcW w:w="4785" w:type="dxa"/>
          </w:tcPr>
          <w:p w:rsidR="000056BD" w:rsidRDefault="00F11EC1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ПАРХОМЧУК</w:t>
            </w:r>
          </w:p>
          <w:p w:rsidR="00F11EC1" w:rsidRDefault="00F11EC1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Анатоліївна</w:t>
            </w:r>
          </w:p>
          <w:p w:rsidR="00F11EC1" w:rsidRDefault="00F11EC1" w:rsidP="00D4362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056BD" w:rsidRDefault="00F11EC1" w:rsidP="00F1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завідувач сектору документообігу та контролю</w:t>
            </w:r>
            <w:r w:rsidR="00E93D3E">
              <w:rPr>
                <w:sz w:val="28"/>
                <w:szCs w:val="28"/>
              </w:rPr>
              <w:t xml:space="preserve"> апарату</w:t>
            </w:r>
            <w:r>
              <w:rPr>
                <w:sz w:val="28"/>
                <w:szCs w:val="28"/>
              </w:rPr>
              <w:t xml:space="preserve"> райдержадміністрації</w:t>
            </w:r>
          </w:p>
          <w:p w:rsidR="00F11EC1" w:rsidRDefault="00F11EC1" w:rsidP="00F11EC1">
            <w:pPr>
              <w:rPr>
                <w:sz w:val="28"/>
                <w:szCs w:val="28"/>
              </w:rPr>
            </w:pPr>
          </w:p>
        </w:tc>
      </w:tr>
      <w:tr w:rsidR="000056BD" w:rsidTr="000056BD">
        <w:tc>
          <w:tcPr>
            <w:tcW w:w="4785" w:type="dxa"/>
          </w:tcPr>
          <w:p w:rsidR="000056BD" w:rsidRDefault="00F11EC1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</w:t>
            </w:r>
          </w:p>
          <w:p w:rsidR="00F11EC1" w:rsidRDefault="00F11EC1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 Іванівна</w:t>
            </w:r>
          </w:p>
          <w:p w:rsidR="00F11EC1" w:rsidRDefault="00F11EC1" w:rsidP="00D4362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056BD" w:rsidRDefault="00F11EC1" w:rsidP="00F1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правового забезпечення</w:t>
            </w:r>
            <w:r w:rsidR="00B92962">
              <w:rPr>
                <w:sz w:val="28"/>
                <w:szCs w:val="28"/>
              </w:rPr>
              <w:t>, з питань запобігання і виявлення корупції, цивільного захисту та оборонної роботи райдержадміністрації</w:t>
            </w:r>
          </w:p>
          <w:p w:rsidR="00B92962" w:rsidRDefault="00B92962" w:rsidP="00F11EC1">
            <w:pPr>
              <w:rPr>
                <w:sz w:val="28"/>
                <w:szCs w:val="28"/>
              </w:rPr>
            </w:pPr>
          </w:p>
        </w:tc>
      </w:tr>
      <w:tr w:rsidR="00F11EC1" w:rsidTr="000056BD">
        <w:tc>
          <w:tcPr>
            <w:tcW w:w="4785" w:type="dxa"/>
          </w:tcPr>
          <w:p w:rsidR="00F11EC1" w:rsidRDefault="00F11EC1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ЮВЧЕНКО</w:t>
            </w:r>
          </w:p>
          <w:p w:rsidR="00F11EC1" w:rsidRDefault="00F11EC1" w:rsidP="00D436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Володимирович</w:t>
            </w:r>
          </w:p>
        </w:tc>
        <w:tc>
          <w:tcPr>
            <w:tcW w:w="4786" w:type="dxa"/>
          </w:tcPr>
          <w:p w:rsidR="00F11EC1" w:rsidRDefault="00B92962" w:rsidP="00F11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сектору культури, молоді та спорту райдержадміністрації</w:t>
            </w:r>
          </w:p>
          <w:p w:rsidR="00B92962" w:rsidRDefault="00B92962" w:rsidP="00F11EC1">
            <w:pPr>
              <w:rPr>
                <w:sz w:val="28"/>
                <w:szCs w:val="28"/>
              </w:rPr>
            </w:pPr>
          </w:p>
        </w:tc>
      </w:tr>
    </w:tbl>
    <w:p w:rsidR="005E4D27" w:rsidRPr="005E4D27" w:rsidRDefault="005E4D27" w:rsidP="00D4362B">
      <w:pPr>
        <w:rPr>
          <w:sz w:val="28"/>
          <w:szCs w:val="28"/>
        </w:rPr>
      </w:pPr>
    </w:p>
    <w:p w:rsidR="005E4D27" w:rsidRPr="005E4D27" w:rsidRDefault="00B92962" w:rsidP="00B9296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5E4D27" w:rsidRPr="000056BD" w:rsidRDefault="005E4D27" w:rsidP="00D4362B">
      <w:pPr>
        <w:rPr>
          <w:sz w:val="28"/>
          <w:szCs w:val="28"/>
        </w:rPr>
      </w:pPr>
    </w:p>
    <w:p w:rsidR="005E4D27" w:rsidRDefault="005E4D27" w:rsidP="00157447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5E4D27" w:rsidRDefault="005E4D27" w:rsidP="00157447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</w:t>
      </w:r>
    </w:p>
    <w:p w:rsidR="005E4D27" w:rsidRDefault="005E4D27" w:rsidP="00157447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райдержадміністрації </w:t>
      </w:r>
    </w:p>
    <w:p w:rsidR="005E4D27" w:rsidRDefault="00157447" w:rsidP="00157447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02.01.2020 № 3</w:t>
      </w:r>
    </w:p>
    <w:p w:rsidR="005E4D27" w:rsidRDefault="005E4D27" w:rsidP="00157447">
      <w:pPr>
        <w:spacing w:line="360" w:lineRule="auto"/>
        <w:ind w:left="5670"/>
        <w:rPr>
          <w:sz w:val="28"/>
          <w:szCs w:val="28"/>
        </w:rPr>
      </w:pPr>
    </w:p>
    <w:p w:rsidR="005E4D27" w:rsidRPr="00BD5EB3" w:rsidRDefault="005E4D27" w:rsidP="00157447">
      <w:pPr>
        <w:tabs>
          <w:tab w:val="left" w:pos="7455"/>
        </w:tabs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ЗАТВЕРДЖ</w:t>
      </w:r>
      <w:r w:rsidRPr="00511AA2">
        <w:rPr>
          <w:sz w:val="28"/>
          <w:szCs w:val="28"/>
        </w:rPr>
        <w:t>УЮ</w:t>
      </w:r>
    </w:p>
    <w:p w:rsidR="005E4D27" w:rsidRPr="00BD5EB3" w:rsidRDefault="00157447" w:rsidP="00157447">
      <w:pPr>
        <w:tabs>
          <w:tab w:val="left" w:pos="7455"/>
        </w:tabs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Заступник голови райдерж</w:t>
      </w:r>
      <w:r w:rsidR="005E4D27" w:rsidRPr="00BD5EB3">
        <w:rPr>
          <w:sz w:val="28"/>
          <w:szCs w:val="28"/>
        </w:rPr>
        <w:t>адміністрації</w:t>
      </w:r>
    </w:p>
    <w:p w:rsidR="005E4D27" w:rsidRPr="004F22F7" w:rsidRDefault="005E4D27" w:rsidP="00157447">
      <w:pPr>
        <w:tabs>
          <w:tab w:val="left" w:pos="6960"/>
        </w:tabs>
        <w:spacing w:line="360" w:lineRule="auto"/>
        <w:ind w:left="5670"/>
        <w:rPr>
          <w:sz w:val="28"/>
          <w:szCs w:val="28"/>
        </w:rPr>
      </w:pPr>
      <w:r w:rsidRPr="00511AA2">
        <w:rPr>
          <w:sz w:val="28"/>
          <w:szCs w:val="28"/>
        </w:rPr>
        <w:t xml:space="preserve">______________ </w:t>
      </w:r>
      <w:r w:rsidR="00157447">
        <w:rPr>
          <w:sz w:val="28"/>
          <w:szCs w:val="28"/>
        </w:rPr>
        <w:t xml:space="preserve">Р. </w:t>
      </w:r>
      <w:proofErr w:type="spellStart"/>
      <w:r w:rsidR="00157447">
        <w:rPr>
          <w:sz w:val="28"/>
          <w:szCs w:val="28"/>
        </w:rPr>
        <w:t>Кульцман</w:t>
      </w:r>
      <w:proofErr w:type="spellEnd"/>
    </w:p>
    <w:p w:rsidR="005E4D27" w:rsidRPr="00BD5EB3" w:rsidRDefault="005E4D27" w:rsidP="00157447">
      <w:pPr>
        <w:tabs>
          <w:tab w:val="left" w:pos="6960"/>
        </w:tabs>
        <w:spacing w:line="360" w:lineRule="auto"/>
        <w:ind w:left="5670"/>
        <w:rPr>
          <w:sz w:val="28"/>
          <w:szCs w:val="28"/>
        </w:rPr>
      </w:pPr>
      <w:r w:rsidRPr="00157447">
        <w:rPr>
          <w:sz w:val="28"/>
          <w:szCs w:val="28"/>
        </w:rPr>
        <w:t>___</w:t>
      </w:r>
      <w:r w:rsidR="00157447">
        <w:rPr>
          <w:sz w:val="28"/>
          <w:szCs w:val="28"/>
        </w:rPr>
        <w:t>. ___.2020</w:t>
      </w:r>
      <w:r>
        <w:rPr>
          <w:sz w:val="28"/>
          <w:szCs w:val="28"/>
        </w:rPr>
        <w:t xml:space="preserve"> року</w:t>
      </w:r>
    </w:p>
    <w:p w:rsidR="005E4D27" w:rsidRPr="00BD5EB3" w:rsidRDefault="005E4D27" w:rsidP="005E4D27">
      <w:pPr>
        <w:rPr>
          <w:sz w:val="28"/>
          <w:szCs w:val="28"/>
        </w:rPr>
      </w:pPr>
    </w:p>
    <w:p w:rsidR="005E4D27" w:rsidRPr="00BD5EB3" w:rsidRDefault="005E4D27" w:rsidP="005E4D27">
      <w:pPr>
        <w:jc w:val="center"/>
        <w:rPr>
          <w:sz w:val="28"/>
          <w:szCs w:val="28"/>
        </w:rPr>
      </w:pPr>
      <w:r w:rsidRPr="00BD5EB3">
        <w:rPr>
          <w:sz w:val="28"/>
          <w:szCs w:val="28"/>
        </w:rPr>
        <w:t>АКТ</w:t>
      </w:r>
    </w:p>
    <w:p w:rsidR="005E4D27" w:rsidRDefault="005E4D27" w:rsidP="005E4D27">
      <w:pPr>
        <w:jc w:val="center"/>
        <w:rPr>
          <w:sz w:val="28"/>
          <w:szCs w:val="28"/>
        </w:rPr>
      </w:pPr>
      <w:r>
        <w:rPr>
          <w:sz w:val="28"/>
          <w:szCs w:val="28"/>
        </w:rPr>
        <w:t>знищення малих гербових печаток сектор</w:t>
      </w:r>
      <w:r w:rsidRPr="00F60720">
        <w:rPr>
          <w:sz w:val="28"/>
          <w:szCs w:val="28"/>
        </w:rPr>
        <w:t>у містобудування та архітекту</w:t>
      </w:r>
      <w:r>
        <w:rPr>
          <w:sz w:val="28"/>
          <w:szCs w:val="28"/>
        </w:rPr>
        <w:t xml:space="preserve">ри райдержадміністрації, </w:t>
      </w:r>
      <w:r w:rsidRPr="00164C86">
        <w:rPr>
          <w:sz w:val="28"/>
          <w:szCs w:val="28"/>
        </w:rPr>
        <w:t>сек</w:t>
      </w:r>
      <w:r>
        <w:rPr>
          <w:sz w:val="28"/>
          <w:szCs w:val="28"/>
        </w:rPr>
        <w:t xml:space="preserve">тору у справах молоді та спорту </w:t>
      </w:r>
      <w:r w:rsidRPr="00164C86">
        <w:rPr>
          <w:sz w:val="28"/>
          <w:szCs w:val="28"/>
        </w:rPr>
        <w:t>райдержадміністрації</w:t>
      </w:r>
    </w:p>
    <w:p w:rsidR="005E4D27" w:rsidRPr="00BD5EB3" w:rsidRDefault="005E4D27" w:rsidP="005E4D27">
      <w:pPr>
        <w:rPr>
          <w:sz w:val="28"/>
          <w:szCs w:val="28"/>
        </w:rPr>
      </w:pPr>
    </w:p>
    <w:p w:rsidR="005E4D27" w:rsidRPr="00BD5EB3" w:rsidRDefault="005E4D27" w:rsidP="005E4D27">
      <w:pPr>
        <w:rPr>
          <w:sz w:val="28"/>
          <w:szCs w:val="28"/>
        </w:rPr>
      </w:pPr>
    </w:p>
    <w:p w:rsidR="005E4D27" w:rsidRPr="00BD5EB3" w:rsidRDefault="005E4D27" w:rsidP="005E4D27">
      <w:pPr>
        <w:tabs>
          <w:tab w:val="left" w:pos="9356"/>
        </w:tabs>
        <w:rPr>
          <w:sz w:val="28"/>
          <w:szCs w:val="28"/>
        </w:rPr>
      </w:pPr>
      <w:r w:rsidRPr="00BD5EB3">
        <w:rPr>
          <w:sz w:val="28"/>
          <w:szCs w:val="28"/>
        </w:rPr>
        <w:t>«</w:t>
      </w:r>
      <w:r w:rsidR="00157447">
        <w:rPr>
          <w:sz w:val="28"/>
          <w:szCs w:val="28"/>
        </w:rPr>
        <w:t>___</w:t>
      </w:r>
      <w:r w:rsidRPr="00BD5EB3">
        <w:rPr>
          <w:sz w:val="28"/>
          <w:szCs w:val="28"/>
        </w:rPr>
        <w:t>»</w:t>
      </w:r>
      <w:r w:rsidR="00157447">
        <w:rPr>
          <w:sz w:val="28"/>
          <w:szCs w:val="28"/>
        </w:rPr>
        <w:t xml:space="preserve"> ____________ 2020</w:t>
      </w:r>
      <w:r w:rsidRPr="00AA1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         </w:t>
      </w:r>
      <w:r w:rsidR="001574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</w:t>
      </w:r>
      <w:r w:rsidRPr="00BD5EB3">
        <w:rPr>
          <w:sz w:val="28"/>
          <w:szCs w:val="28"/>
        </w:rPr>
        <w:t xml:space="preserve">м. </w:t>
      </w:r>
      <w:r>
        <w:rPr>
          <w:sz w:val="28"/>
          <w:szCs w:val="28"/>
        </w:rPr>
        <w:t xml:space="preserve">Ковель </w:t>
      </w:r>
    </w:p>
    <w:p w:rsidR="005E4D27" w:rsidRPr="00BD5EB3" w:rsidRDefault="005E4D27" w:rsidP="005E4D27">
      <w:pPr>
        <w:rPr>
          <w:sz w:val="28"/>
          <w:szCs w:val="28"/>
        </w:rPr>
      </w:pPr>
    </w:p>
    <w:p w:rsidR="005E4D27" w:rsidRPr="00BD5EB3" w:rsidRDefault="005E4D27" w:rsidP="005E4D27">
      <w:pPr>
        <w:rPr>
          <w:sz w:val="28"/>
          <w:szCs w:val="28"/>
        </w:rPr>
      </w:pPr>
    </w:p>
    <w:p w:rsidR="005E4D27" w:rsidRPr="00BD5EB3" w:rsidRDefault="005E4D27" w:rsidP="00E93D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5EB3">
        <w:rPr>
          <w:sz w:val="28"/>
          <w:szCs w:val="28"/>
        </w:rPr>
        <w:t>Комісія</w:t>
      </w:r>
      <w:r>
        <w:rPr>
          <w:sz w:val="28"/>
          <w:szCs w:val="28"/>
        </w:rPr>
        <w:t xml:space="preserve"> із</w:t>
      </w:r>
      <w:r w:rsidRPr="00BD5EB3">
        <w:rPr>
          <w:sz w:val="28"/>
          <w:szCs w:val="28"/>
        </w:rPr>
        <w:t xml:space="preserve"> знищення</w:t>
      </w:r>
      <w:r>
        <w:rPr>
          <w:sz w:val="28"/>
          <w:szCs w:val="28"/>
        </w:rPr>
        <w:t xml:space="preserve"> малих гербових печаток сектору</w:t>
      </w:r>
      <w:r w:rsidRPr="00F60720">
        <w:rPr>
          <w:sz w:val="28"/>
          <w:szCs w:val="28"/>
        </w:rPr>
        <w:t xml:space="preserve"> містобудування та архітекту</w:t>
      </w:r>
      <w:r>
        <w:rPr>
          <w:sz w:val="28"/>
          <w:szCs w:val="28"/>
        </w:rPr>
        <w:t xml:space="preserve">ри райдержадміністрації, </w:t>
      </w:r>
      <w:r w:rsidRPr="00164C86">
        <w:rPr>
          <w:sz w:val="28"/>
          <w:szCs w:val="28"/>
        </w:rPr>
        <w:t>сек</w:t>
      </w:r>
      <w:r>
        <w:rPr>
          <w:sz w:val="28"/>
          <w:szCs w:val="28"/>
        </w:rPr>
        <w:t xml:space="preserve">тору у справах молоді та спорту </w:t>
      </w:r>
      <w:r w:rsidRPr="00164C86">
        <w:rPr>
          <w:sz w:val="28"/>
          <w:szCs w:val="28"/>
        </w:rPr>
        <w:t>райдержадміністрації</w:t>
      </w:r>
      <w:r w:rsidRPr="00BD5EB3">
        <w:rPr>
          <w:sz w:val="28"/>
          <w:szCs w:val="28"/>
        </w:rPr>
        <w:t xml:space="preserve"> (надалі</w:t>
      </w:r>
      <w:r>
        <w:rPr>
          <w:sz w:val="28"/>
          <w:szCs w:val="28"/>
        </w:rPr>
        <w:t xml:space="preserve"> </w:t>
      </w:r>
      <w:r w:rsidRPr="00BD5EB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D5EB3">
        <w:rPr>
          <w:sz w:val="28"/>
          <w:szCs w:val="28"/>
        </w:rPr>
        <w:t>комісія)</w:t>
      </w:r>
      <w:r>
        <w:rPr>
          <w:sz w:val="28"/>
          <w:szCs w:val="28"/>
        </w:rPr>
        <w:t xml:space="preserve"> у складі г</w:t>
      </w:r>
      <w:r w:rsidRPr="00BD5EB3">
        <w:rPr>
          <w:sz w:val="28"/>
          <w:szCs w:val="28"/>
        </w:rPr>
        <w:t>олови комісії</w:t>
      </w:r>
      <w:r>
        <w:rPr>
          <w:sz w:val="28"/>
          <w:szCs w:val="28"/>
        </w:rPr>
        <w:t xml:space="preserve"> Топольського С. С., керівника апарату райдержадміністрації </w:t>
      </w:r>
      <w:r w:rsidR="00157447">
        <w:rPr>
          <w:sz w:val="28"/>
          <w:szCs w:val="28"/>
        </w:rPr>
        <w:t xml:space="preserve">та членів комісії: </w:t>
      </w:r>
      <w:proofErr w:type="spellStart"/>
      <w:r w:rsidR="00157447">
        <w:rPr>
          <w:sz w:val="28"/>
          <w:szCs w:val="28"/>
        </w:rPr>
        <w:t>Білинської</w:t>
      </w:r>
      <w:proofErr w:type="spellEnd"/>
      <w:r w:rsidR="00157447">
        <w:rPr>
          <w:sz w:val="28"/>
          <w:szCs w:val="28"/>
        </w:rPr>
        <w:t xml:space="preserve"> Л. І.,</w:t>
      </w:r>
      <w:r>
        <w:rPr>
          <w:sz w:val="28"/>
          <w:szCs w:val="28"/>
        </w:rPr>
        <w:t xml:space="preserve"> начальн</w:t>
      </w:r>
      <w:r w:rsidR="00F93241">
        <w:rPr>
          <w:sz w:val="28"/>
          <w:szCs w:val="28"/>
        </w:rPr>
        <w:t>ика управління</w:t>
      </w:r>
      <w:r w:rsidR="00157447">
        <w:rPr>
          <w:sz w:val="28"/>
          <w:szCs w:val="28"/>
        </w:rPr>
        <w:t xml:space="preserve"> регіонального розвитку</w:t>
      </w:r>
      <w:r>
        <w:rPr>
          <w:sz w:val="28"/>
          <w:szCs w:val="28"/>
        </w:rPr>
        <w:t xml:space="preserve"> райд</w:t>
      </w:r>
      <w:r w:rsidR="00157447">
        <w:rPr>
          <w:sz w:val="28"/>
          <w:szCs w:val="28"/>
        </w:rPr>
        <w:t xml:space="preserve">ержадміністрації, </w:t>
      </w:r>
      <w:proofErr w:type="spellStart"/>
      <w:r w:rsidR="00157447">
        <w:rPr>
          <w:sz w:val="28"/>
          <w:szCs w:val="28"/>
        </w:rPr>
        <w:t>Вігури</w:t>
      </w:r>
      <w:proofErr w:type="spellEnd"/>
      <w:r w:rsidR="00157447">
        <w:rPr>
          <w:sz w:val="28"/>
          <w:szCs w:val="28"/>
        </w:rPr>
        <w:t xml:space="preserve"> М. Л., начальника відділу містобудування та архітектури управління регіонального розвитку</w:t>
      </w:r>
      <w:r>
        <w:rPr>
          <w:sz w:val="28"/>
          <w:szCs w:val="28"/>
        </w:rPr>
        <w:t xml:space="preserve"> райдержадміністрації,</w:t>
      </w:r>
      <w:r w:rsidR="00E93D3E">
        <w:rPr>
          <w:sz w:val="28"/>
          <w:szCs w:val="28"/>
        </w:rPr>
        <w:t xml:space="preserve"> </w:t>
      </w:r>
      <w:proofErr w:type="spellStart"/>
      <w:r w:rsidR="00E93D3E">
        <w:rPr>
          <w:sz w:val="28"/>
          <w:szCs w:val="28"/>
        </w:rPr>
        <w:t>Матяшук</w:t>
      </w:r>
      <w:proofErr w:type="spellEnd"/>
      <w:r w:rsidR="00E93D3E">
        <w:rPr>
          <w:sz w:val="28"/>
          <w:szCs w:val="28"/>
        </w:rPr>
        <w:t xml:space="preserve"> Т. І., завідувача сектору культури, молоді та спору райдержадміністрації, </w:t>
      </w:r>
      <w:r>
        <w:rPr>
          <w:sz w:val="28"/>
          <w:szCs w:val="28"/>
        </w:rPr>
        <w:t xml:space="preserve">Пархомчук О. А., </w:t>
      </w:r>
      <w:r w:rsidR="00E93D3E">
        <w:rPr>
          <w:sz w:val="28"/>
          <w:szCs w:val="28"/>
        </w:rPr>
        <w:t>завідувача сектору документообігу та контролю апарату райдержадміністрації</w:t>
      </w:r>
      <w:r>
        <w:rPr>
          <w:sz w:val="28"/>
          <w:szCs w:val="28"/>
        </w:rPr>
        <w:t xml:space="preserve">, Поляк М. І., начальника </w:t>
      </w:r>
      <w:r w:rsidR="00E93D3E">
        <w:rPr>
          <w:sz w:val="28"/>
          <w:szCs w:val="28"/>
        </w:rPr>
        <w:t>відділу правового забезпечення, з питань запобігання і виявлення корупції, цивільного захисту та оборонної роботи</w:t>
      </w:r>
      <w:r>
        <w:rPr>
          <w:sz w:val="28"/>
          <w:szCs w:val="28"/>
        </w:rPr>
        <w:t xml:space="preserve"> </w:t>
      </w:r>
      <w:r w:rsidRPr="00F460C7">
        <w:rPr>
          <w:sz w:val="28"/>
          <w:szCs w:val="28"/>
        </w:rPr>
        <w:t>райдержадміністрації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Ювченка</w:t>
      </w:r>
      <w:proofErr w:type="spellEnd"/>
      <w:r>
        <w:rPr>
          <w:sz w:val="28"/>
          <w:szCs w:val="28"/>
        </w:rPr>
        <w:t xml:space="preserve"> І. В.</w:t>
      </w:r>
      <w:r w:rsidR="00E93D3E">
        <w:rPr>
          <w:sz w:val="28"/>
          <w:szCs w:val="28"/>
        </w:rPr>
        <w:t>, головного спеціаліста</w:t>
      </w:r>
      <w:r>
        <w:rPr>
          <w:sz w:val="28"/>
          <w:szCs w:val="28"/>
        </w:rPr>
        <w:t xml:space="preserve"> сектору </w:t>
      </w:r>
      <w:r w:rsidR="00E93D3E">
        <w:rPr>
          <w:sz w:val="28"/>
          <w:szCs w:val="28"/>
        </w:rPr>
        <w:t>культури,</w:t>
      </w:r>
      <w:r>
        <w:rPr>
          <w:sz w:val="28"/>
          <w:szCs w:val="28"/>
        </w:rPr>
        <w:t xml:space="preserve"> молоді та спорту райдержадміністрації, склала цей Акт про наступне:</w:t>
      </w:r>
    </w:p>
    <w:p w:rsidR="005E4D27" w:rsidRDefault="005E4D27" w:rsidP="005E4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2D04">
        <w:rPr>
          <w:sz w:val="28"/>
          <w:szCs w:val="28"/>
        </w:rPr>
        <w:t xml:space="preserve">у зв’язку із втратою практичного застосування </w:t>
      </w:r>
      <w:r>
        <w:rPr>
          <w:sz w:val="28"/>
          <w:szCs w:val="28"/>
        </w:rPr>
        <w:t>комісія провела __</w:t>
      </w:r>
      <w:r w:rsidR="00F93241">
        <w:rPr>
          <w:sz w:val="28"/>
          <w:szCs w:val="28"/>
        </w:rPr>
        <w:t>_ ________ 2020</w:t>
      </w:r>
      <w:r w:rsidRPr="00BD5EB3">
        <w:rPr>
          <w:sz w:val="28"/>
          <w:szCs w:val="28"/>
        </w:rPr>
        <w:t xml:space="preserve"> року </w:t>
      </w:r>
      <w:r>
        <w:rPr>
          <w:sz w:val="28"/>
          <w:szCs w:val="28"/>
        </w:rPr>
        <w:t>процедуру знищення малої гербової печатки сектору</w:t>
      </w:r>
      <w:r w:rsidRPr="00F60720">
        <w:rPr>
          <w:sz w:val="28"/>
          <w:szCs w:val="28"/>
        </w:rPr>
        <w:t xml:space="preserve"> містобудування та архітекту</w:t>
      </w:r>
      <w:r>
        <w:rPr>
          <w:sz w:val="28"/>
          <w:szCs w:val="28"/>
        </w:rPr>
        <w:t>ри райдержадміністрації з текстом відбитку «</w:t>
      </w:r>
      <w:r w:rsidR="00F93241">
        <w:rPr>
          <w:sz w:val="28"/>
          <w:szCs w:val="28"/>
        </w:rPr>
        <w:t>Україна Ковельська районна державна адміністрація Волинської області сектор містобудування та архітектури код ЄДРПОУ 04051402</w:t>
      </w:r>
      <w:r>
        <w:rPr>
          <w:sz w:val="28"/>
          <w:szCs w:val="28"/>
        </w:rPr>
        <w:t xml:space="preserve">» та малої гербової печатки </w:t>
      </w:r>
      <w:r w:rsidR="00F93241" w:rsidRPr="00164C86">
        <w:rPr>
          <w:sz w:val="28"/>
          <w:szCs w:val="28"/>
        </w:rPr>
        <w:t>сек</w:t>
      </w:r>
      <w:r w:rsidR="00F93241">
        <w:rPr>
          <w:sz w:val="28"/>
          <w:szCs w:val="28"/>
        </w:rPr>
        <w:t xml:space="preserve">тору у справах молоді та спорту </w:t>
      </w:r>
      <w:r w:rsidR="00F93241" w:rsidRPr="00164C86">
        <w:rPr>
          <w:sz w:val="28"/>
          <w:szCs w:val="28"/>
        </w:rPr>
        <w:t>райдержадміністрації</w:t>
      </w:r>
      <w:r w:rsidR="00F93241">
        <w:rPr>
          <w:sz w:val="28"/>
          <w:szCs w:val="28"/>
        </w:rPr>
        <w:t xml:space="preserve"> з текстом відбитку</w:t>
      </w:r>
      <w:r>
        <w:rPr>
          <w:sz w:val="28"/>
          <w:szCs w:val="28"/>
        </w:rPr>
        <w:t xml:space="preserve"> «</w:t>
      </w:r>
      <w:r w:rsidR="00F93241">
        <w:rPr>
          <w:sz w:val="28"/>
          <w:szCs w:val="28"/>
        </w:rPr>
        <w:t>Україна Ковельська районна державна адміністрація Волинської області с</w:t>
      </w:r>
      <w:r w:rsidR="00F93241" w:rsidRPr="00911C70">
        <w:rPr>
          <w:sz w:val="28"/>
          <w:szCs w:val="28"/>
        </w:rPr>
        <w:t>ек</w:t>
      </w:r>
      <w:r w:rsidR="00F93241">
        <w:rPr>
          <w:sz w:val="28"/>
          <w:szCs w:val="28"/>
        </w:rPr>
        <w:t>тор у справах молоді та спорту код ЄДРПОУ 04051402</w:t>
      </w:r>
      <w:r>
        <w:rPr>
          <w:sz w:val="28"/>
          <w:szCs w:val="28"/>
        </w:rPr>
        <w:t>»</w:t>
      </w:r>
      <w:r w:rsidR="00456F60">
        <w:rPr>
          <w:sz w:val="28"/>
          <w:szCs w:val="28"/>
        </w:rPr>
        <w:t>.</w:t>
      </w:r>
    </w:p>
    <w:p w:rsidR="005E4D27" w:rsidRDefault="005E4D27" w:rsidP="005E4D27">
      <w:pPr>
        <w:jc w:val="both"/>
        <w:rPr>
          <w:sz w:val="28"/>
          <w:szCs w:val="28"/>
        </w:rPr>
      </w:pPr>
    </w:p>
    <w:p w:rsidR="005E4D27" w:rsidRDefault="005E4D27" w:rsidP="005E4D27">
      <w:pPr>
        <w:rPr>
          <w:sz w:val="28"/>
          <w:szCs w:val="28"/>
        </w:rPr>
      </w:pPr>
    </w:p>
    <w:p w:rsidR="00F93241" w:rsidRPr="00BD5EB3" w:rsidRDefault="00F93241" w:rsidP="005E4D27">
      <w:pPr>
        <w:rPr>
          <w:sz w:val="28"/>
          <w:szCs w:val="28"/>
        </w:rPr>
      </w:pPr>
    </w:p>
    <w:p w:rsidR="005E4D27" w:rsidRPr="002A0684" w:rsidRDefault="005E4D27" w:rsidP="005E4D27">
      <w:pPr>
        <w:rPr>
          <w:i/>
          <w:sz w:val="28"/>
          <w:szCs w:val="28"/>
        </w:rPr>
      </w:pPr>
      <w:r w:rsidRPr="00BD5EB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</w:t>
      </w:r>
      <w:r w:rsidRPr="002A0684">
        <w:rPr>
          <w:i/>
          <w:sz w:val="28"/>
          <w:szCs w:val="28"/>
        </w:rPr>
        <w:t>(ставляться відбитки старих печаток)</w:t>
      </w:r>
    </w:p>
    <w:p w:rsidR="005E4D27" w:rsidRPr="002A0684" w:rsidRDefault="005E4D27" w:rsidP="005E4D27">
      <w:pPr>
        <w:rPr>
          <w:i/>
          <w:sz w:val="28"/>
          <w:szCs w:val="28"/>
        </w:rPr>
      </w:pPr>
    </w:p>
    <w:p w:rsidR="005E4D27" w:rsidRDefault="005E4D27" w:rsidP="005E4D27">
      <w:pPr>
        <w:jc w:val="both"/>
        <w:rPr>
          <w:sz w:val="28"/>
          <w:szCs w:val="28"/>
        </w:rPr>
      </w:pPr>
    </w:p>
    <w:p w:rsidR="00F93241" w:rsidRDefault="00F93241" w:rsidP="005E4D27">
      <w:pPr>
        <w:jc w:val="both"/>
        <w:rPr>
          <w:sz w:val="28"/>
          <w:szCs w:val="28"/>
        </w:rPr>
      </w:pPr>
    </w:p>
    <w:p w:rsidR="005E4D27" w:rsidRDefault="005E4D27" w:rsidP="005E4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Процедура знищення малої гербової печатки</w:t>
      </w:r>
      <w:r w:rsidR="00F93241">
        <w:rPr>
          <w:sz w:val="28"/>
          <w:szCs w:val="28"/>
        </w:rPr>
        <w:t xml:space="preserve"> сектору</w:t>
      </w:r>
      <w:r w:rsidR="00F93241" w:rsidRPr="00F60720">
        <w:rPr>
          <w:sz w:val="28"/>
          <w:szCs w:val="28"/>
        </w:rPr>
        <w:t xml:space="preserve"> містобудування та архітекту</w:t>
      </w:r>
      <w:r w:rsidR="00F93241">
        <w:rPr>
          <w:sz w:val="28"/>
          <w:szCs w:val="28"/>
        </w:rPr>
        <w:t>ри райдержадміністрації з текстом відбитку «</w:t>
      </w:r>
      <w:r w:rsidR="00456F60">
        <w:rPr>
          <w:sz w:val="28"/>
          <w:szCs w:val="28"/>
        </w:rPr>
        <w:t>Україна</w:t>
      </w:r>
      <w:r w:rsidR="00F93241">
        <w:rPr>
          <w:sz w:val="28"/>
          <w:szCs w:val="28"/>
        </w:rPr>
        <w:t xml:space="preserve"> Ковельська районна державна адміністрація Волинської області сектор містобудування та архітектури код ЄДРПОУ 04051402» та малої гербової печатки </w:t>
      </w:r>
      <w:r w:rsidR="00F93241" w:rsidRPr="00164C86">
        <w:rPr>
          <w:sz w:val="28"/>
          <w:szCs w:val="28"/>
        </w:rPr>
        <w:t>сек</w:t>
      </w:r>
      <w:r w:rsidR="00F93241">
        <w:rPr>
          <w:sz w:val="28"/>
          <w:szCs w:val="28"/>
        </w:rPr>
        <w:t xml:space="preserve">тору у справах молоді та спорту </w:t>
      </w:r>
      <w:r w:rsidR="00F93241" w:rsidRPr="00164C86">
        <w:rPr>
          <w:sz w:val="28"/>
          <w:szCs w:val="28"/>
        </w:rPr>
        <w:t>райдержадміністрації</w:t>
      </w:r>
      <w:r w:rsidR="00F93241">
        <w:rPr>
          <w:sz w:val="28"/>
          <w:szCs w:val="28"/>
        </w:rPr>
        <w:t xml:space="preserve"> з текстом відбитку «</w:t>
      </w:r>
      <w:r w:rsidR="00456F60">
        <w:rPr>
          <w:sz w:val="28"/>
          <w:szCs w:val="28"/>
        </w:rPr>
        <w:t>Україна</w:t>
      </w:r>
      <w:r w:rsidR="00F93241">
        <w:rPr>
          <w:sz w:val="28"/>
          <w:szCs w:val="28"/>
        </w:rPr>
        <w:t xml:space="preserve"> Ковельська районна державна адміністрація Волинської області с</w:t>
      </w:r>
      <w:r w:rsidR="00F93241" w:rsidRPr="00911C70">
        <w:rPr>
          <w:sz w:val="28"/>
          <w:szCs w:val="28"/>
        </w:rPr>
        <w:t>ек</w:t>
      </w:r>
      <w:r w:rsidR="00F93241">
        <w:rPr>
          <w:sz w:val="28"/>
          <w:szCs w:val="28"/>
        </w:rPr>
        <w:t>тор у справах молоді та спорту код ЄДРПОУ 04051402»</w:t>
      </w:r>
      <w:r>
        <w:rPr>
          <w:sz w:val="28"/>
          <w:szCs w:val="28"/>
        </w:rPr>
        <w:t xml:space="preserve"> в кількості 2 (дві) штуки було проведено шляхом спалення після складання даного Акту.</w:t>
      </w:r>
    </w:p>
    <w:p w:rsidR="005E4D27" w:rsidRDefault="005E4D27" w:rsidP="005E4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Даний Акт складено у двох оригінальних примірниках, перший з яких зберігається </w:t>
      </w:r>
      <w:r w:rsidR="00456F60">
        <w:rPr>
          <w:sz w:val="28"/>
          <w:szCs w:val="28"/>
        </w:rPr>
        <w:t>в управлінні регіонального розвитку райдержадміністрації, другий – у секторі культури, молоді та спорту райдержадміністрації.</w:t>
      </w:r>
    </w:p>
    <w:p w:rsidR="005E4D27" w:rsidRPr="008B7558" w:rsidRDefault="005E4D27" w:rsidP="005E4D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4D27" w:rsidRDefault="005E4D27" w:rsidP="005E4D27">
      <w:pPr>
        <w:rPr>
          <w:sz w:val="28"/>
          <w:szCs w:val="28"/>
        </w:rPr>
      </w:pPr>
    </w:p>
    <w:p w:rsidR="005E4D27" w:rsidRDefault="005E4D27" w:rsidP="005E4D27">
      <w:pPr>
        <w:rPr>
          <w:sz w:val="16"/>
          <w:szCs w:val="16"/>
        </w:rPr>
      </w:pPr>
      <w:r>
        <w:rPr>
          <w:sz w:val="28"/>
          <w:szCs w:val="28"/>
        </w:rPr>
        <w:t xml:space="preserve">Голова комісії:                   ___________________        </w:t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Топольський</w:t>
      </w:r>
      <w:proofErr w:type="spellEnd"/>
      <w:r>
        <w:rPr>
          <w:sz w:val="28"/>
          <w:szCs w:val="28"/>
        </w:rPr>
        <w:t xml:space="preserve"> С. С.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5E4D27" w:rsidRPr="002A0684" w:rsidRDefault="005E4D27" w:rsidP="005E4D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5E4D27" w:rsidRPr="00F26D2A" w:rsidRDefault="005E4D27" w:rsidP="005E4D27">
      <w:pPr>
        <w:rPr>
          <w:sz w:val="16"/>
          <w:szCs w:val="16"/>
        </w:rPr>
      </w:pPr>
    </w:p>
    <w:p w:rsidR="005E4D27" w:rsidRDefault="005E4D27" w:rsidP="005E4D27">
      <w:pPr>
        <w:rPr>
          <w:sz w:val="16"/>
          <w:szCs w:val="16"/>
        </w:rPr>
      </w:pPr>
      <w:r>
        <w:rPr>
          <w:sz w:val="28"/>
          <w:szCs w:val="28"/>
        </w:rPr>
        <w:t>члени комісії:</w:t>
      </w:r>
      <w:r w:rsidRPr="00F26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___________________        </w:t>
      </w:r>
      <w:r>
        <w:rPr>
          <w:sz w:val="28"/>
          <w:szCs w:val="28"/>
        </w:rPr>
        <w:tab/>
        <w:t xml:space="preserve">    </w:t>
      </w:r>
      <w:r w:rsidR="00456F60">
        <w:rPr>
          <w:sz w:val="28"/>
          <w:szCs w:val="28"/>
        </w:rPr>
        <w:t xml:space="preserve">       </w:t>
      </w:r>
      <w:proofErr w:type="spellStart"/>
      <w:r w:rsidR="00456F60">
        <w:rPr>
          <w:sz w:val="28"/>
          <w:szCs w:val="28"/>
        </w:rPr>
        <w:t>Білинська</w:t>
      </w:r>
      <w:proofErr w:type="spellEnd"/>
      <w:r w:rsidR="00456F60">
        <w:rPr>
          <w:sz w:val="28"/>
          <w:szCs w:val="28"/>
        </w:rPr>
        <w:t xml:space="preserve"> Л. І</w:t>
      </w:r>
      <w:r>
        <w:rPr>
          <w:sz w:val="28"/>
          <w:szCs w:val="28"/>
        </w:rPr>
        <w:t xml:space="preserve">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5E4D27" w:rsidRPr="002A0684" w:rsidRDefault="005E4D27" w:rsidP="005E4D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5E4D27" w:rsidRPr="00F26D2A" w:rsidRDefault="005E4D27" w:rsidP="005E4D27">
      <w:pPr>
        <w:rPr>
          <w:sz w:val="16"/>
          <w:szCs w:val="16"/>
        </w:rPr>
      </w:pPr>
    </w:p>
    <w:p w:rsidR="00456F60" w:rsidRPr="00456F60" w:rsidRDefault="005E4D27" w:rsidP="005E4D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___________________ </w:t>
      </w:r>
      <w:r w:rsidR="00456F60">
        <w:rPr>
          <w:sz w:val="28"/>
          <w:szCs w:val="28"/>
        </w:rPr>
        <w:t xml:space="preserve">                   </w:t>
      </w:r>
      <w:proofErr w:type="spellStart"/>
      <w:r w:rsidR="00456F60">
        <w:rPr>
          <w:sz w:val="28"/>
          <w:szCs w:val="28"/>
        </w:rPr>
        <w:t>Вігура</w:t>
      </w:r>
      <w:proofErr w:type="spellEnd"/>
      <w:r w:rsidR="00456F60">
        <w:rPr>
          <w:sz w:val="28"/>
          <w:szCs w:val="28"/>
        </w:rPr>
        <w:t xml:space="preserve"> М. Л</w:t>
      </w:r>
      <w:r>
        <w:rPr>
          <w:sz w:val="28"/>
          <w:szCs w:val="28"/>
        </w:rPr>
        <w:t>.</w:t>
      </w:r>
    </w:p>
    <w:p w:rsidR="005E4D27" w:rsidRDefault="005E4D27" w:rsidP="005E4D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456F60" w:rsidRPr="002A0684" w:rsidRDefault="00456F60" w:rsidP="005E4D27">
      <w:pPr>
        <w:rPr>
          <w:sz w:val="16"/>
          <w:szCs w:val="16"/>
        </w:rPr>
      </w:pPr>
    </w:p>
    <w:p w:rsidR="00456F60" w:rsidRPr="00456F60" w:rsidRDefault="00456F60" w:rsidP="00456F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___________________                    </w:t>
      </w:r>
      <w:proofErr w:type="spellStart"/>
      <w:r>
        <w:rPr>
          <w:sz w:val="28"/>
          <w:szCs w:val="28"/>
        </w:rPr>
        <w:t>Матяшук</w:t>
      </w:r>
      <w:proofErr w:type="spellEnd"/>
      <w:r>
        <w:rPr>
          <w:sz w:val="28"/>
          <w:szCs w:val="28"/>
        </w:rPr>
        <w:t xml:space="preserve"> Т. І.</w:t>
      </w:r>
    </w:p>
    <w:p w:rsidR="00456F60" w:rsidRDefault="00456F60" w:rsidP="00456F6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5E4D27" w:rsidRPr="00F26D2A" w:rsidRDefault="005E4D27" w:rsidP="005E4D27">
      <w:pPr>
        <w:rPr>
          <w:sz w:val="16"/>
          <w:szCs w:val="16"/>
        </w:rPr>
      </w:pPr>
    </w:p>
    <w:p w:rsidR="005E4D27" w:rsidRDefault="005E4D27" w:rsidP="005E4D27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___________________                   Пархомчук О. А.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5E4D27" w:rsidRPr="002A0684" w:rsidRDefault="005E4D27" w:rsidP="005E4D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5E4D27" w:rsidRPr="00F26D2A" w:rsidRDefault="005E4D27" w:rsidP="005E4D27">
      <w:pPr>
        <w:rPr>
          <w:sz w:val="16"/>
          <w:szCs w:val="16"/>
        </w:rPr>
      </w:pPr>
    </w:p>
    <w:p w:rsidR="005E4D27" w:rsidRDefault="005E4D27" w:rsidP="005E4D27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___________________                   Поляк М. І.                                        </w:t>
      </w:r>
      <w:r>
        <w:rPr>
          <w:sz w:val="16"/>
          <w:szCs w:val="16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5E4D27" w:rsidRPr="002A0684" w:rsidRDefault="005E4D27" w:rsidP="005E4D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            </w:t>
      </w:r>
    </w:p>
    <w:p w:rsidR="005E4D27" w:rsidRPr="00F26D2A" w:rsidRDefault="005E4D27" w:rsidP="005E4D27">
      <w:pPr>
        <w:rPr>
          <w:sz w:val="16"/>
          <w:szCs w:val="16"/>
        </w:rPr>
      </w:pPr>
    </w:p>
    <w:p w:rsidR="005E4D27" w:rsidRDefault="005E4D27" w:rsidP="005E4D27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___________________                   </w:t>
      </w:r>
      <w:proofErr w:type="spellStart"/>
      <w:r>
        <w:rPr>
          <w:sz w:val="28"/>
          <w:szCs w:val="28"/>
        </w:rPr>
        <w:t>Ювченко</w:t>
      </w:r>
      <w:proofErr w:type="spellEnd"/>
      <w:r>
        <w:rPr>
          <w:sz w:val="28"/>
          <w:szCs w:val="28"/>
        </w:rPr>
        <w:t xml:space="preserve"> І. В.                                             </w:t>
      </w:r>
      <w:r>
        <w:rPr>
          <w:sz w:val="16"/>
          <w:szCs w:val="16"/>
        </w:rPr>
        <w:t xml:space="preserve">                              </w:t>
      </w:r>
    </w:p>
    <w:p w:rsidR="005E4D27" w:rsidRDefault="005E4D27" w:rsidP="005E4D27">
      <w:r>
        <w:rPr>
          <w:sz w:val="16"/>
          <w:szCs w:val="16"/>
        </w:rPr>
        <w:t xml:space="preserve">                                                                                               </w:t>
      </w:r>
      <w:r w:rsidRPr="002A068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                                                                 </w:t>
      </w:r>
    </w:p>
    <w:p w:rsidR="00F363E2" w:rsidRDefault="00456F60" w:rsidP="00456F60">
      <w:pPr>
        <w:jc w:val="center"/>
      </w:pPr>
      <w:r>
        <w:t>__________________________________________________________________</w:t>
      </w:r>
    </w:p>
    <w:p w:rsidR="00B12D04" w:rsidRDefault="00B12D04" w:rsidP="00456F60">
      <w:pPr>
        <w:jc w:val="center"/>
      </w:pPr>
    </w:p>
    <w:p w:rsidR="00B12D04" w:rsidRDefault="00B12D04" w:rsidP="00456F60">
      <w:pPr>
        <w:jc w:val="center"/>
      </w:pPr>
    </w:p>
    <w:p w:rsidR="00B12D04" w:rsidRDefault="00B12D04" w:rsidP="00456F60">
      <w:pPr>
        <w:jc w:val="center"/>
      </w:pPr>
    </w:p>
    <w:p w:rsidR="00B12D04" w:rsidRDefault="00B12D04" w:rsidP="00456F60">
      <w:pPr>
        <w:jc w:val="center"/>
      </w:pPr>
    </w:p>
    <w:p w:rsidR="00B12D04" w:rsidRDefault="00B12D04" w:rsidP="00456F60">
      <w:pPr>
        <w:jc w:val="center"/>
      </w:pPr>
    </w:p>
    <w:p w:rsidR="00B12D04" w:rsidRDefault="00B12D04" w:rsidP="00456F60">
      <w:pPr>
        <w:jc w:val="center"/>
      </w:pPr>
    </w:p>
    <w:p w:rsidR="00B12D04" w:rsidRPr="00B12D04" w:rsidRDefault="00B12D04" w:rsidP="00456F60">
      <w:pPr>
        <w:jc w:val="center"/>
        <w:rPr>
          <w:sz w:val="28"/>
          <w:szCs w:val="28"/>
        </w:rPr>
      </w:pPr>
      <w:r>
        <w:t>2</w:t>
      </w:r>
    </w:p>
    <w:sectPr w:rsidR="00B12D04" w:rsidRPr="00B1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2B"/>
    <w:rsid w:val="000056BD"/>
    <w:rsid w:val="00157447"/>
    <w:rsid w:val="00456F60"/>
    <w:rsid w:val="005E4D27"/>
    <w:rsid w:val="00B12D04"/>
    <w:rsid w:val="00B92962"/>
    <w:rsid w:val="00BD2DFD"/>
    <w:rsid w:val="00C17598"/>
    <w:rsid w:val="00D4362B"/>
    <w:rsid w:val="00DC31EB"/>
    <w:rsid w:val="00E43AD9"/>
    <w:rsid w:val="00E93D3E"/>
    <w:rsid w:val="00F11EC1"/>
    <w:rsid w:val="00F363E2"/>
    <w:rsid w:val="00F9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6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2D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DF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6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2D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DF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2020-01-16T10:43:00Z</cp:lastPrinted>
  <dcterms:created xsi:type="dcterms:W3CDTF">2020-01-16T07:00:00Z</dcterms:created>
  <dcterms:modified xsi:type="dcterms:W3CDTF">2020-01-16T13:19:00Z</dcterms:modified>
</cp:coreProperties>
</file>