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7F5" w:rsidRDefault="003807F5" w:rsidP="003807F5">
      <w:pPr>
        <w:jc w:val="center"/>
        <w:rPr>
          <w:sz w:val="28"/>
          <w:szCs w:val="28"/>
          <w:lang w:val="ru-RU"/>
        </w:rPr>
      </w:pPr>
    </w:p>
    <w:p w:rsidR="003807F5" w:rsidRDefault="003807F5" w:rsidP="003807F5">
      <w:pPr>
        <w:jc w:val="center"/>
        <w:rPr>
          <w:sz w:val="28"/>
          <w:szCs w:val="28"/>
          <w:lang w:val="ru-RU"/>
        </w:rPr>
      </w:pPr>
    </w:p>
    <w:p w:rsidR="003807F5" w:rsidRDefault="003807F5" w:rsidP="003807F5">
      <w:pPr>
        <w:jc w:val="center"/>
        <w:rPr>
          <w:sz w:val="28"/>
          <w:szCs w:val="28"/>
          <w:lang w:val="ru-RU"/>
        </w:rPr>
      </w:pPr>
    </w:p>
    <w:p w:rsidR="003807F5" w:rsidRDefault="003807F5" w:rsidP="003807F5">
      <w:pPr>
        <w:jc w:val="center"/>
        <w:rPr>
          <w:sz w:val="28"/>
          <w:szCs w:val="28"/>
          <w:lang w:val="ru-RU"/>
        </w:rPr>
      </w:pPr>
    </w:p>
    <w:p w:rsidR="003807F5" w:rsidRDefault="003807F5" w:rsidP="003807F5">
      <w:pPr>
        <w:jc w:val="center"/>
        <w:rPr>
          <w:sz w:val="28"/>
          <w:szCs w:val="28"/>
          <w:lang w:val="ru-RU"/>
        </w:rPr>
      </w:pPr>
    </w:p>
    <w:p w:rsidR="003807F5" w:rsidRDefault="003807F5" w:rsidP="003807F5">
      <w:pPr>
        <w:jc w:val="center"/>
        <w:rPr>
          <w:sz w:val="28"/>
          <w:szCs w:val="28"/>
          <w:lang w:val="ru-RU"/>
        </w:rPr>
      </w:pPr>
    </w:p>
    <w:p w:rsidR="003807F5" w:rsidRDefault="003807F5" w:rsidP="003807F5">
      <w:pPr>
        <w:jc w:val="center"/>
        <w:rPr>
          <w:sz w:val="28"/>
          <w:szCs w:val="28"/>
          <w:lang w:val="ru-RU"/>
        </w:rPr>
      </w:pPr>
    </w:p>
    <w:p w:rsidR="003807F5" w:rsidRDefault="003807F5" w:rsidP="003807F5">
      <w:pPr>
        <w:jc w:val="center"/>
        <w:rPr>
          <w:sz w:val="28"/>
          <w:szCs w:val="28"/>
          <w:lang w:val="ru-RU"/>
        </w:rPr>
      </w:pPr>
    </w:p>
    <w:p w:rsidR="00F767DC" w:rsidRDefault="00F767DC" w:rsidP="003807F5">
      <w:pPr>
        <w:jc w:val="center"/>
        <w:rPr>
          <w:sz w:val="28"/>
          <w:szCs w:val="28"/>
          <w:lang w:val="ru-RU"/>
        </w:rPr>
      </w:pPr>
    </w:p>
    <w:p w:rsidR="003807F5" w:rsidRPr="00AC5850" w:rsidRDefault="003807F5" w:rsidP="003807F5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02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2020</w:t>
      </w:r>
      <w:r w:rsidRPr="00AC58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року        </w:t>
      </w:r>
      <w:r w:rsidR="00F767D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F767D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Pr="00AC5850">
        <w:rPr>
          <w:sz w:val="28"/>
          <w:szCs w:val="28"/>
        </w:rPr>
        <w:t xml:space="preserve">м. Ковель </w:t>
      </w:r>
      <w:r w:rsidRPr="00AC5850">
        <w:rPr>
          <w:sz w:val="28"/>
          <w:szCs w:val="28"/>
          <w:lang w:val="ru-RU"/>
        </w:rPr>
        <w:tab/>
      </w:r>
      <w:r w:rsidRPr="00AC5850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</w:t>
      </w:r>
      <w:r w:rsidR="00F767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Pr="00AC5850">
        <w:rPr>
          <w:sz w:val="28"/>
          <w:szCs w:val="28"/>
        </w:rPr>
        <w:t>№</w:t>
      </w:r>
      <w:r w:rsidR="00F767DC">
        <w:rPr>
          <w:sz w:val="28"/>
          <w:szCs w:val="28"/>
          <w:lang w:val="ru-RU"/>
        </w:rPr>
        <w:t xml:space="preserve"> </w:t>
      </w:r>
      <w:r w:rsidR="00AD0F77">
        <w:rPr>
          <w:sz w:val="28"/>
          <w:szCs w:val="28"/>
          <w:lang w:val="ru-RU"/>
        </w:rPr>
        <w:t>6</w:t>
      </w:r>
      <w:bookmarkStart w:id="0" w:name="_GoBack"/>
      <w:bookmarkEnd w:id="0"/>
    </w:p>
    <w:p w:rsidR="00F767DC" w:rsidRDefault="003807F5" w:rsidP="003807F5">
      <w:pPr>
        <w:jc w:val="center"/>
        <w:rPr>
          <w:sz w:val="28"/>
          <w:szCs w:val="28"/>
        </w:rPr>
      </w:pPr>
      <w:r>
        <w:br w:type="textWrapping" w:clear="all"/>
      </w:r>
      <w:r w:rsidR="00081E62" w:rsidRPr="00081E62">
        <w:rPr>
          <w:sz w:val="28"/>
          <w:szCs w:val="28"/>
        </w:rPr>
        <w:t xml:space="preserve">Про малі гербові печатки відділу культури районної державної адміністрації, управління фінансів районної державної адміністрації та </w:t>
      </w:r>
    </w:p>
    <w:p w:rsidR="00F767DC" w:rsidRDefault="00081E62" w:rsidP="003807F5">
      <w:pPr>
        <w:jc w:val="center"/>
        <w:rPr>
          <w:sz w:val="28"/>
          <w:szCs w:val="28"/>
        </w:rPr>
      </w:pPr>
      <w:r w:rsidRPr="00081E62">
        <w:rPr>
          <w:sz w:val="28"/>
          <w:szCs w:val="28"/>
        </w:rPr>
        <w:t xml:space="preserve">печатки без зображення Державного Герба України </w:t>
      </w:r>
    </w:p>
    <w:p w:rsidR="003807F5" w:rsidRPr="00081E62" w:rsidRDefault="00081E62" w:rsidP="003807F5">
      <w:pPr>
        <w:jc w:val="center"/>
        <w:rPr>
          <w:sz w:val="28"/>
          <w:szCs w:val="28"/>
        </w:rPr>
      </w:pPr>
      <w:r w:rsidRPr="00081E62">
        <w:rPr>
          <w:sz w:val="28"/>
          <w:szCs w:val="28"/>
        </w:rPr>
        <w:t>Ковельської районної державної адміністрації</w:t>
      </w:r>
    </w:p>
    <w:p w:rsidR="003807F5" w:rsidRDefault="003807F5" w:rsidP="003807F5">
      <w:pPr>
        <w:rPr>
          <w:sz w:val="28"/>
          <w:szCs w:val="28"/>
        </w:rPr>
      </w:pPr>
    </w:p>
    <w:p w:rsidR="003807F5" w:rsidRDefault="00D21C25" w:rsidP="00D21C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807F5">
        <w:rPr>
          <w:sz w:val="28"/>
          <w:szCs w:val="28"/>
        </w:rPr>
        <w:t>Відповідно до статей 6, 39, 41 «Про місцеві державні адміністрації», у зв’язку із зміною с</w:t>
      </w:r>
      <w:r w:rsidR="002B5D31">
        <w:rPr>
          <w:sz w:val="28"/>
          <w:szCs w:val="28"/>
        </w:rPr>
        <w:t>труктури райдержадміністрації та перейменуванням відділу культури</w:t>
      </w:r>
      <w:r w:rsidR="003807F5">
        <w:rPr>
          <w:sz w:val="28"/>
          <w:szCs w:val="28"/>
        </w:rPr>
        <w:t xml:space="preserve"> райдерж</w:t>
      </w:r>
      <w:r w:rsidR="003807F5" w:rsidRPr="00BB0E8D">
        <w:rPr>
          <w:sz w:val="28"/>
          <w:szCs w:val="28"/>
        </w:rPr>
        <w:t>адміністрації</w:t>
      </w:r>
      <w:r w:rsidR="002B5D31">
        <w:rPr>
          <w:sz w:val="28"/>
          <w:szCs w:val="28"/>
        </w:rPr>
        <w:t xml:space="preserve"> на сектор культури, молоді та спорту райдержадміністрації, управління фінансів райдержадміністрації на відділ фінансів райдержадміністрації, загального відділу апарату райдержадміністрації на сектор документообігу та контролю апарату райдержадміністрації</w:t>
      </w:r>
      <w:r w:rsidR="003807F5">
        <w:rPr>
          <w:sz w:val="28"/>
          <w:szCs w:val="28"/>
        </w:rPr>
        <w:t>, з метою знищення малих гербових печаток</w:t>
      </w:r>
      <w:r>
        <w:rPr>
          <w:sz w:val="28"/>
          <w:szCs w:val="28"/>
        </w:rPr>
        <w:t xml:space="preserve"> </w:t>
      </w:r>
      <w:r w:rsidRPr="00081E62">
        <w:rPr>
          <w:sz w:val="28"/>
          <w:szCs w:val="28"/>
        </w:rPr>
        <w:t>відділу культури районної державної адміністрації, управління фінансів районної державної адміністрації та печатки без зображення Державного Герба України Ковельської районної державної адміністрації</w:t>
      </w:r>
      <w:r w:rsidR="003807F5">
        <w:rPr>
          <w:sz w:val="28"/>
          <w:szCs w:val="28"/>
        </w:rPr>
        <w:t>,</w:t>
      </w:r>
      <w:r w:rsidR="003807F5" w:rsidRPr="00B12D04">
        <w:rPr>
          <w:sz w:val="28"/>
          <w:szCs w:val="28"/>
        </w:rPr>
        <w:t xml:space="preserve"> </w:t>
      </w:r>
      <w:r w:rsidR="003807F5">
        <w:rPr>
          <w:sz w:val="28"/>
          <w:szCs w:val="28"/>
        </w:rPr>
        <w:t>що втратили практичне застосування :</w:t>
      </w:r>
    </w:p>
    <w:p w:rsidR="003807F5" w:rsidRDefault="003807F5" w:rsidP="003807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Створити комісію із знищення </w:t>
      </w:r>
      <w:r w:rsidR="00D21C25">
        <w:rPr>
          <w:sz w:val="28"/>
          <w:szCs w:val="28"/>
        </w:rPr>
        <w:t xml:space="preserve">малих гербових печаток </w:t>
      </w:r>
      <w:r w:rsidR="00D21C25" w:rsidRPr="00081E62">
        <w:rPr>
          <w:sz w:val="28"/>
          <w:szCs w:val="28"/>
        </w:rPr>
        <w:t>відділу культури районної державної адміністрації, управління фінансів районної державної адміністрації та печатки без зображення Державного Герба України Ковельської районної державної адміністрації</w:t>
      </w:r>
      <w:r w:rsidR="00D21C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(надалі – </w:t>
      </w:r>
      <w:r w:rsidRPr="00BB465B">
        <w:rPr>
          <w:sz w:val="28"/>
          <w:szCs w:val="28"/>
        </w:rPr>
        <w:t>к</w:t>
      </w:r>
      <w:r>
        <w:rPr>
          <w:sz w:val="28"/>
          <w:szCs w:val="28"/>
        </w:rPr>
        <w:t>омісія), у складі, згідно з додатком.</w:t>
      </w:r>
    </w:p>
    <w:p w:rsidR="003807F5" w:rsidRPr="00854C4E" w:rsidRDefault="003807F5" w:rsidP="003807F5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Затвердити форму акту знищення </w:t>
      </w:r>
      <w:r w:rsidR="00D21C25">
        <w:rPr>
          <w:sz w:val="28"/>
          <w:szCs w:val="28"/>
        </w:rPr>
        <w:t xml:space="preserve">малих гербових печаток </w:t>
      </w:r>
      <w:r w:rsidR="00D21C25" w:rsidRPr="00081E62">
        <w:rPr>
          <w:sz w:val="28"/>
          <w:szCs w:val="28"/>
        </w:rPr>
        <w:t>відділу культури районної державної адміністрації, управління фінансів районної державної адміністрації та печатки без зображення Державного Герба України Ковельської районної державної адміністрації</w:t>
      </w:r>
      <w:r>
        <w:rPr>
          <w:sz w:val="28"/>
          <w:szCs w:val="28"/>
        </w:rPr>
        <w:t xml:space="preserve"> (додається)</w:t>
      </w:r>
      <w:r w:rsidRPr="00854C4E">
        <w:rPr>
          <w:sz w:val="28"/>
          <w:szCs w:val="28"/>
        </w:rPr>
        <w:t>.</w:t>
      </w:r>
    </w:p>
    <w:p w:rsidR="00AE342E" w:rsidRDefault="003807F5" w:rsidP="003807F5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3. ЗОБОВ’ЯЗУЮ</w:t>
      </w:r>
      <w:r w:rsidR="00AE342E">
        <w:rPr>
          <w:sz w:val="28"/>
          <w:szCs w:val="28"/>
        </w:rPr>
        <w:t>:</w:t>
      </w:r>
    </w:p>
    <w:p w:rsidR="003807F5" w:rsidRDefault="00AE342E" w:rsidP="003807F5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3807F5">
        <w:rPr>
          <w:sz w:val="28"/>
          <w:szCs w:val="28"/>
        </w:rPr>
        <w:t>комісію провести 02 січня 2020</w:t>
      </w:r>
      <w:r w:rsidR="003807F5" w:rsidRPr="00854C4E">
        <w:rPr>
          <w:sz w:val="28"/>
          <w:szCs w:val="28"/>
        </w:rPr>
        <w:t xml:space="preserve"> року</w:t>
      </w:r>
      <w:r w:rsidR="003807F5">
        <w:rPr>
          <w:sz w:val="28"/>
          <w:szCs w:val="28"/>
        </w:rPr>
        <w:t xml:space="preserve"> процедуру знищення </w:t>
      </w:r>
      <w:r w:rsidR="00D21C25">
        <w:rPr>
          <w:sz w:val="28"/>
          <w:szCs w:val="28"/>
        </w:rPr>
        <w:t>малої гербової печатки</w:t>
      </w:r>
      <w:r w:rsidR="003807F5">
        <w:rPr>
          <w:sz w:val="28"/>
          <w:szCs w:val="28"/>
        </w:rPr>
        <w:t xml:space="preserve"> </w:t>
      </w:r>
      <w:r w:rsidR="00D21C25">
        <w:rPr>
          <w:sz w:val="28"/>
          <w:szCs w:val="28"/>
        </w:rPr>
        <w:t>відділу культури</w:t>
      </w:r>
      <w:r w:rsidR="003807F5">
        <w:rPr>
          <w:sz w:val="28"/>
          <w:szCs w:val="28"/>
        </w:rPr>
        <w:t xml:space="preserve"> райдержадміністрації з текстом відбитку «Україна Ковельська районна державна адмін</w:t>
      </w:r>
      <w:r w:rsidR="00D21C25">
        <w:rPr>
          <w:sz w:val="28"/>
          <w:szCs w:val="28"/>
        </w:rPr>
        <w:t>істрація Волинської області відділ культури 05395888</w:t>
      </w:r>
      <w:r w:rsidR="00151D72">
        <w:rPr>
          <w:sz w:val="28"/>
          <w:szCs w:val="28"/>
        </w:rPr>
        <w:t>»,</w:t>
      </w:r>
      <w:r w:rsidR="003807F5">
        <w:rPr>
          <w:sz w:val="28"/>
          <w:szCs w:val="28"/>
        </w:rPr>
        <w:t xml:space="preserve"> малої гербової печатки </w:t>
      </w:r>
      <w:r w:rsidR="00151D72">
        <w:rPr>
          <w:sz w:val="28"/>
          <w:szCs w:val="28"/>
        </w:rPr>
        <w:t xml:space="preserve">управління фінансів райдержадміністрації </w:t>
      </w:r>
      <w:r w:rsidR="003807F5">
        <w:rPr>
          <w:sz w:val="28"/>
          <w:szCs w:val="28"/>
        </w:rPr>
        <w:t>з текстом відбитку «</w:t>
      </w:r>
      <w:r w:rsidR="00151D72">
        <w:rPr>
          <w:sz w:val="28"/>
          <w:szCs w:val="28"/>
        </w:rPr>
        <w:t>Міністерство фінансів України управління фінансів Ковельської</w:t>
      </w:r>
      <w:r w:rsidR="003807F5">
        <w:rPr>
          <w:sz w:val="28"/>
          <w:szCs w:val="28"/>
        </w:rPr>
        <w:t xml:space="preserve"> районн</w:t>
      </w:r>
      <w:r w:rsidR="00151D72">
        <w:rPr>
          <w:sz w:val="28"/>
          <w:szCs w:val="28"/>
        </w:rPr>
        <w:t>ої державної адміністрації Волинської області 02311879</w:t>
      </w:r>
      <w:r w:rsidR="003807F5">
        <w:rPr>
          <w:sz w:val="28"/>
          <w:szCs w:val="28"/>
        </w:rPr>
        <w:t>»</w:t>
      </w:r>
      <w:r w:rsidR="00151D72">
        <w:rPr>
          <w:sz w:val="28"/>
          <w:szCs w:val="28"/>
        </w:rPr>
        <w:t xml:space="preserve"> та </w:t>
      </w:r>
      <w:r w:rsidR="00151D72" w:rsidRPr="00081E62">
        <w:rPr>
          <w:sz w:val="28"/>
          <w:szCs w:val="28"/>
        </w:rPr>
        <w:t>печатки без зображення Державного Герба України Ковельської районної державної адміністрації</w:t>
      </w:r>
      <w:r w:rsidR="00151D72">
        <w:rPr>
          <w:sz w:val="28"/>
          <w:szCs w:val="28"/>
        </w:rPr>
        <w:t xml:space="preserve"> з текстом відбитку </w:t>
      </w:r>
      <w:r w:rsidR="00151D72">
        <w:rPr>
          <w:sz w:val="28"/>
          <w:szCs w:val="28"/>
        </w:rPr>
        <w:lastRenderedPageBreak/>
        <w:t>«Україна Ковельська районна державна адміністрація Волинської області загальний відділ код в ЄДРПОУ 04051402»</w:t>
      </w:r>
      <w:r>
        <w:rPr>
          <w:sz w:val="28"/>
          <w:szCs w:val="28"/>
        </w:rPr>
        <w:t>;</w:t>
      </w:r>
    </w:p>
    <w:p w:rsidR="00AE342E" w:rsidRDefault="00AE342E" w:rsidP="003807F5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начальника відділу фінансів райдержадміністрації Світлану </w:t>
      </w:r>
      <w:proofErr w:type="spellStart"/>
      <w:r>
        <w:rPr>
          <w:sz w:val="28"/>
          <w:szCs w:val="28"/>
        </w:rPr>
        <w:t>Карпюк</w:t>
      </w:r>
      <w:proofErr w:type="spellEnd"/>
      <w:r>
        <w:rPr>
          <w:sz w:val="28"/>
          <w:szCs w:val="28"/>
        </w:rPr>
        <w:t xml:space="preserve">, завідувача сектору культури, молоді та спорту райдержадміністрації Тетяну </w:t>
      </w:r>
      <w:proofErr w:type="spellStart"/>
      <w:r>
        <w:rPr>
          <w:sz w:val="28"/>
          <w:szCs w:val="28"/>
        </w:rPr>
        <w:t>Матяшук</w:t>
      </w:r>
      <w:proofErr w:type="spellEnd"/>
      <w:r>
        <w:rPr>
          <w:sz w:val="28"/>
          <w:szCs w:val="28"/>
        </w:rPr>
        <w:t xml:space="preserve"> </w:t>
      </w:r>
      <w:r w:rsidR="001D1A4A">
        <w:rPr>
          <w:sz w:val="28"/>
          <w:szCs w:val="28"/>
        </w:rPr>
        <w:t>здійснити заходи щодо введення в дію відповідних гербових печаток структурних підрозділів райдержадміністрації.</w:t>
      </w:r>
    </w:p>
    <w:p w:rsidR="00151D72" w:rsidRDefault="00151D72" w:rsidP="003807F5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Ввести в дію з </w:t>
      </w:r>
      <w:r w:rsidR="00AE342E">
        <w:rPr>
          <w:sz w:val="28"/>
          <w:szCs w:val="28"/>
        </w:rPr>
        <w:t xml:space="preserve">02 січня 2020 року печатку </w:t>
      </w:r>
      <w:r w:rsidR="00AE342E" w:rsidRPr="00081E62">
        <w:rPr>
          <w:sz w:val="28"/>
          <w:szCs w:val="28"/>
        </w:rPr>
        <w:t>без зображення Державного Герба України Ковельської районної державної адміністрації</w:t>
      </w:r>
      <w:r w:rsidR="00AE342E">
        <w:rPr>
          <w:sz w:val="28"/>
          <w:szCs w:val="28"/>
        </w:rPr>
        <w:t xml:space="preserve"> з текстом відбитку</w:t>
      </w:r>
      <w:r w:rsidR="00AE342E">
        <w:rPr>
          <w:sz w:val="28"/>
          <w:szCs w:val="28"/>
        </w:rPr>
        <w:t xml:space="preserve"> «Україна Ковельська районна державна адміністрація Волинської області сектор документообігу та контролю код в ЄДРПОУ 04051402».</w:t>
      </w:r>
    </w:p>
    <w:p w:rsidR="003807F5" w:rsidRDefault="00151D72" w:rsidP="003807F5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807F5">
        <w:rPr>
          <w:sz w:val="28"/>
          <w:szCs w:val="28"/>
        </w:rPr>
        <w:t>. Контроль за виконанням даного розпорядження покласти на керівника апарату райдержадміністрації С. Топольського.</w:t>
      </w:r>
    </w:p>
    <w:p w:rsidR="003807F5" w:rsidRDefault="003807F5" w:rsidP="003807F5">
      <w:pPr>
        <w:rPr>
          <w:sz w:val="28"/>
          <w:szCs w:val="28"/>
          <w:lang w:val="ru-RU"/>
        </w:rPr>
      </w:pPr>
    </w:p>
    <w:p w:rsidR="003807F5" w:rsidRPr="00700969" w:rsidRDefault="003807F5" w:rsidP="003807F5">
      <w:pPr>
        <w:rPr>
          <w:sz w:val="28"/>
          <w:szCs w:val="28"/>
          <w:lang w:val="ru-RU"/>
        </w:rPr>
      </w:pPr>
    </w:p>
    <w:p w:rsidR="003807F5" w:rsidRDefault="003807F5" w:rsidP="003807F5">
      <w:pPr>
        <w:rPr>
          <w:b/>
          <w:sz w:val="28"/>
          <w:szCs w:val="28"/>
        </w:rPr>
      </w:pPr>
      <w:r>
        <w:rPr>
          <w:sz w:val="28"/>
          <w:szCs w:val="28"/>
        </w:rPr>
        <w:t>Заступник голови</w:t>
      </w:r>
      <w:r w:rsidRPr="001F68DB">
        <w:rPr>
          <w:sz w:val="28"/>
          <w:szCs w:val="28"/>
        </w:rPr>
        <w:t xml:space="preserve">  </w:t>
      </w:r>
      <w:r w:rsidRPr="001F68DB">
        <w:rPr>
          <w:b/>
          <w:sz w:val="28"/>
          <w:szCs w:val="28"/>
        </w:rPr>
        <w:t xml:space="preserve">                                                   </w:t>
      </w:r>
      <w:r>
        <w:rPr>
          <w:b/>
          <w:sz w:val="28"/>
          <w:szCs w:val="28"/>
        </w:rPr>
        <w:t xml:space="preserve">             Роман КУЛЬЦМАН</w:t>
      </w:r>
    </w:p>
    <w:p w:rsidR="003807F5" w:rsidRPr="00700969" w:rsidRDefault="003807F5" w:rsidP="003807F5">
      <w:pPr>
        <w:rPr>
          <w:b/>
          <w:sz w:val="28"/>
          <w:szCs w:val="28"/>
          <w:lang w:val="ru-RU"/>
        </w:rPr>
      </w:pPr>
    </w:p>
    <w:p w:rsidR="003807F5" w:rsidRDefault="003807F5" w:rsidP="003807F5">
      <w:r w:rsidRPr="00DC31EB">
        <w:t xml:space="preserve">Степан </w:t>
      </w:r>
      <w:proofErr w:type="spellStart"/>
      <w:r w:rsidRPr="00DC31EB">
        <w:t>Топольський</w:t>
      </w:r>
      <w:proofErr w:type="spellEnd"/>
      <w:r w:rsidRPr="00DC31EB">
        <w:t xml:space="preserve"> 71</w:t>
      </w:r>
      <w:r>
        <w:t> </w:t>
      </w:r>
      <w:r w:rsidRPr="00DC31EB">
        <w:t>704</w:t>
      </w:r>
    </w:p>
    <w:p w:rsidR="003807F5" w:rsidRDefault="003807F5" w:rsidP="003807F5"/>
    <w:p w:rsidR="003807F5" w:rsidRDefault="003807F5" w:rsidP="003807F5"/>
    <w:p w:rsidR="003807F5" w:rsidRDefault="003807F5" w:rsidP="003807F5"/>
    <w:p w:rsidR="001D1A4A" w:rsidRDefault="001D1A4A" w:rsidP="003807F5">
      <w:pPr>
        <w:rPr>
          <w:sz w:val="28"/>
          <w:szCs w:val="28"/>
        </w:rPr>
      </w:pPr>
    </w:p>
    <w:p w:rsidR="001D1A4A" w:rsidRDefault="001D1A4A" w:rsidP="003807F5">
      <w:pPr>
        <w:rPr>
          <w:sz w:val="28"/>
          <w:szCs w:val="28"/>
        </w:rPr>
      </w:pPr>
    </w:p>
    <w:p w:rsidR="001D1A4A" w:rsidRDefault="001D1A4A" w:rsidP="003807F5">
      <w:pPr>
        <w:rPr>
          <w:sz w:val="28"/>
          <w:szCs w:val="28"/>
        </w:rPr>
      </w:pPr>
    </w:p>
    <w:p w:rsidR="001D1A4A" w:rsidRDefault="001D1A4A" w:rsidP="003807F5">
      <w:pPr>
        <w:rPr>
          <w:sz w:val="28"/>
          <w:szCs w:val="28"/>
        </w:rPr>
      </w:pPr>
    </w:p>
    <w:p w:rsidR="001D1A4A" w:rsidRDefault="001D1A4A" w:rsidP="003807F5">
      <w:pPr>
        <w:rPr>
          <w:sz w:val="28"/>
          <w:szCs w:val="28"/>
        </w:rPr>
      </w:pPr>
    </w:p>
    <w:p w:rsidR="001D1A4A" w:rsidRDefault="001D1A4A" w:rsidP="003807F5">
      <w:pPr>
        <w:rPr>
          <w:sz w:val="28"/>
          <w:szCs w:val="28"/>
        </w:rPr>
      </w:pPr>
    </w:p>
    <w:p w:rsidR="001D1A4A" w:rsidRDefault="001D1A4A" w:rsidP="003807F5">
      <w:pPr>
        <w:rPr>
          <w:sz w:val="28"/>
          <w:szCs w:val="28"/>
        </w:rPr>
      </w:pPr>
    </w:p>
    <w:p w:rsidR="001D1A4A" w:rsidRDefault="001D1A4A" w:rsidP="003807F5">
      <w:pPr>
        <w:rPr>
          <w:sz w:val="28"/>
          <w:szCs w:val="28"/>
        </w:rPr>
      </w:pPr>
    </w:p>
    <w:p w:rsidR="001D1A4A" w:rsidRDefault="001D1A4A" w:rsidP="003807F5">
      <w:pPr>
        <w:rPr>
          <w:sz w:val="28"/>
          <w:szCs w:val="28"/>
        </w:rPr>
      </w:pPr>
    </w:p>
    <w:p w:rsidR="001D1A4A" w:rsidRDefault="001D1A4A" w:rsidP="003807F5">
      <w:pPr>
        <w:rPr>
          <w:sz w:val="28"/>
          <w:szCs w:val="28"/>
        </w:rPr>
      </w:pPr>
    </w:p>
    <w:p w:rsidR="001D1A4A" w:rsidRDefault="001D1A4A" w:rsidP="003807F5">
      <w:pPr>
        <w:rPr>
          <w:sz w:val="28"/>
          <w:szCs w:val="28"/>
        </w:rPr>
      </w:pPr>
    </w:p>
    <w:p w:rsidR="001D1A4A" w:rsidRDefault="001D1A4A" w:rsidP="003807F5">
      <w:pPr>
        <w:rPr>
          <w:sz w:val="28"/>
          <w:szCs w:val="28"/>
        </w:rPr>
      </w:pPr>
    </w:p>
    <w:p w:rsidR="001D1A4A" w:rsidRDefault="001D1A4A" w:rsidP="003807F5">
      <w:pPr>
        <w:rPr>
          <w:sz w:val="28"/>
          <w:szCs w:val="28"/>
        </w:rPr>
      </w:pPr>
    </w:p>
    <w:p w:rsidR="001D1A4A" w:rsidRDefault="001D1A4A" w:rsidP="003807F5">
      <w:pPr>
        <w:rPr>
          <w:sz w:val="28"/>
          <w:szCs w:val="28"/>
        </w:rPr>
      </w:pPr>
    </w:p>
    <w:p w:rsidR="001D1A4A" w:rsidRDefault="001D1A4A" w:rsidP="003807F5">
      <w:pPr>
        <w:rPr>
          <w:sz w:val="28"/>
          <w:szCs w:val="28"/>
        </w:rPr>
      </w:pPr>
    </w:p>
    <w:p w:rsidR="001D1A4A" w:rsidRDefault="001D1A4A" w:rsidP="003807F5">
      <w:pPr>
        <w:rPr>
          <w:sz w:val="28"/>
          <w:szCs w:val="28"/>
        </w:rPr>
      </w:pPr>
    </w:p>
    <w:p w:rsidR="001D1A4A" w:rsidRDefault="001D1A4A" w:rsidP="003807F5">
      <w:pPr>
        <w:rPr>
          <w:sz w:val="28"/>
          <w:szCs w:val="28"/>
        </w:rPr>
      </w:pPr>
    </w:p>
    <w:p w:rsidR="001D1A4A" w:rsidRDefault="001D1A4A" w:rsidP="003807F5">
      <w:pPr>
        <w:rPr>
          <w:sz w:val="28"/>
          <w:szCs w:val="28"/>
        </w:rPr>
      </w:pPr>
    </w:p>
    <w:p w:rsidR="001D1A4A" w:rsidRDefault="001D1A4A" w:rsidP="003807F5">
      <w:pPr>
        <w:rPr>
          <w:sz w:val="28"/>
          <w:szCs w:val="28"/>
        </w:rPr>
      </w:pPr>
    </w:p>
    <w:p w:rsidR="001D1A4A" w:rsidRDefault="001D1A4A" w:rsidP="003807F5">
      <w:pPr>
        <w:rPr>
          <w:sz w:val="28"/>
          <w:szCs w:val="28"/>
        </w:rPr>
      </w:pPr>
    </w:p>
    <w:p w:rsidR="001D1A4A" w:rsidRDefault="001D1A4A" w:rsidP="003807F5">
      <w:pPr>
        <w:rPr>
          <w:sz w:val="28"/>
          <w:szCs w:val="28"/>
        </w:rPr>
      </w:pPr>
    </w:p>
    <w:p w:rsidR="001D1A4A" w:rsidRDefault="001D1A4A" w:rsidP="003807F5">
      <w:pPr>
        <w:rPr>
          <w:sz w:val="28"/>
          <w:szCs w:val="28"/>
        </w:rPr>
      </w:pPr>
    </w:p>
    <w:p w:rsidR="001D1A4A" w:rsidRDefault="001D1A4A" w:rsidP="003807F5">
      <w:pPr>
        <w:rPr>
          <w:sz w:val="28"/>
          <w:szCs w:val="28"/>
        </w:rPr>
      </w:pPr>
    </w:p>
    <w:p w:rsidR="001D1A4A" w:rsidRDefault="001D1A4A" w:rsidP="003807F5">
      <w:pPr>
        <w:rPr>
          <w:sz w:val="28"/>
          <w:szCs w:val="28"/>
        </w:rPr>
      </w:pPr>
    </w:p>
    <w:p w:rsidR="001D1A4A" w:rsidRDefault="001D1A4A" w:rsidP="003807F5">
      <w:pPr>
        <w:rPr>
          <w:sz w:val="28"/>
          <w:szCs w:val="28"/>
        </w:rPr>
      </w:pPr>
    </w:p>
    <w:p w:rsidR="003807F5" w:rsidRPr="005E4D27" w:rsidRDefault="001D1A4A" w:rsidP="003807F5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807F5" w:rsidRPr="005E4D27">
        <w:rPr>
          <w:sz w:val="28"/>
          <w:szCs w:val="28"/>
        </w:rPr>
        <w:t>Додаток</w:t>
      </w:r>
    </w:p>
    <w:p w:rsidR="003807F5" w:rsidRPr="005E4D27" w:rsidRDefault="003807F5" w:rsidP="003807F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Розпорядження голови</w:t>
      </w:r>
    </w:p>
    <w:p w:rsidR="003807F5" w:rsidRPr="005E4D27" w:rsidRDefault="003807F5" w:rsidP="003807F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райдержадміністрації</w:t>
      </w:r>
    </w:p>
    <w:p w:rsidR="003807F5" w:rsidRPr="005E4D27" w:rsidRDefault="001D1A4A" w:rsidP="003807F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02.01.2020 № 6</w:t>
      </w:r>
    </w:p>
    <w:p w:rsidR="003807F5" w:rsidRPr="005E4D27" w:rsidRDefault="003807F5" w:rsidP="003807F5">
      <w:pPr>
        <w:jc w:val="center"/>
        <w:rPr>
          <w:sz w:val="28"/>
          <w:szCs w:val="28"/>
        </w:rPr>
      </w:pPr>
      <w:r>
        <w:rPr>
          <w:sz w:val="28"/>
          <w:szCs w:val="28"/>
        </w:rPr>
        <w:t>СКЛАД</w:t>
      </w:r>
    </w:p>
    <w:p w:rsidR="003807F5" w:rsidRDefault="003807F5" w:rsidP="003807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комісії із знищення </w:t>
      </w:r>
      <w:r w:rsidR="00801861">
        <w:rPr>
          <w:sz w:val="28"/>
          <w:szCs w:val="28"/>
        </w:rPr>
        <w:t xml:space="preserve">малих гербових печаток </w:t>
      </w:r>
      <w:r w:rsidR="00801861" w:rsidRPr="00081E62">
        <w:rPr>
          <w:sz w:val="28"/>
          <w:szCs w:val="28"/>
        </w:rPr>
        <w:t>відділу культури районної державної адміністрації, управління фінансів районної державної адміністрації та печатки без зображення Державного Герба України Ковельської районної державної адміністрації</w:t>
      </w:r>
    </w:p>
    <w:p w:rsidR="00CF2D12" w:rsidRPr="005E4D27" w:rsidRDefault="00CF2D12" w:rsidP="003807F5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807F5" w:rsidTr="001B5396">
        <w:tc>
          <w:tcPr>
            <w:tcW w:w="9571" w:type="dxa"/>
            <w:gridSpan w:val="2"/>
          </w:tcPr>
          <w:p w:rsidR="003807F5" w:rsidRDefault="003807F5" w:rsidP="001B53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комісії</w:t>
            </w:r>
          </w:p>
          <w:p w:rsidR="003807F5" w:rsidRDefault="003807F5" w:rsidP="001B5396">
            <w:pPr>
              <w:jc w:val="center"/>
              <w:rPr>
                <w:sz w:val="28"/>
                <w:szCs w:val="28"/>
              </w:rPr>
            </w:pPr>
          </w:p>
        </w:tc>
      </w:tr>
      <w:tr w:rsidR="003807F5" w:rsidTr="001B5396">
        <w:tc>
          <w:tcPr>
            <w:tcW w:w="4785" w:type="dxa"/>
          </w:tcPr>
          <w:p w:rsidR="003807F5" w:rsidRDefault="003807F5" w:rsidP="001B5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ТОПОЛЬСЬКИЙ</w:t>
            </w:r>
          </w:p>
          <w:p w:rsidR="003807F5" w:rsidRDefault="003807F5" w:rsidP="001B5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 Степанович</w:t>
            </w:r>
          </w:p>
        </w:tc>
        <w:tc>
          <w:tcPr>
            <w:tcW w:w="4786" w:type="dxa"/>
          </w:tcPr>
          <w:p w:rsidR="003807F5" w:rsidRDefault="003807F5" w:rsidP="001B5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керівник апарату райдержадміністрації</w:t>
            </w:r>
          </w:p>
          <w:p w:rsidR="003807F5" w:rsidRDefault="003807F5" w:rsidP="001B5396">
            <w:pPr>
              <w:rPr>
                <w:sz w:val="28"/>
                <w:szCs w:val="28"/>
              </w:rPr>
            </w:pPr>
          </w:p>
        </w:tc>
      </w:tr>
      <w:tr w:rsidR="003807F5" w:rsidTr="001B5396">
        <w:tc>
          <w:tcPr>
            <w:tcW w:w="9571" w:type="dxa"/>
            <w:gridSpan w:val="2"/>
            <w:vAlign w:val="center"/>
          </w:tcPr>
          <w:p w:rsidR="003807F5" w:rsidRDefault="003807F5" w:rsidP="001B53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члени комісії:</w:t>
            </w:r>
          </w:p>
          <w:p w:rsidR="003807F5" w:rsidRDefault="003807F5" w:rsidP="001B5396">
            <w:pPr>
              <w:jc w:val="center"/>
              <w:rPr>
                <w:sz w:val="28"/>
                <w:szCs w:val="28"/>
              </w:rPr>
            </w:pPr>
          </w:p>
        </w:tc>
      </w:tr>
      <w:tr w:rsidR="003807F5" w:rsidTr="001B5396">
        <w:tc>
          <w:tcPr>
            <w:tcW w:w="4785" w:type="dxa"/>
          </w:tcPr>
          <w:p w:rsidR="003807F5" w:rsidRDefault="00CF2D12" w:rsidP="001B5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КАРПЮК</w:t>
            </w:r>
          </w:p>
          <w:p w:rsidR="003807F5" w:rsidRDefault="00CF2D12" w:rsidP="001B5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Світлана Семенівна</w:t>
            </w:r>
          </w:p>
          <w:p w:rsidR="003807F5" w:rsidRDefault="003807F5" w:rsidP="001B5396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807F5" w:rsidRDefault="00CF2D12" w:rsidP="001B5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 фінансів</w:t>
            </w:r>
            <w:r w:rsidR="003807F5">
              <w:rPr>
                <w:sz w:val="28"/>
                <w:szCs w:val="28"/>
              </w:rPr>
              <w:t xml:space="preserve"> райдержадміністрації</w:t>
            </w:r>
          </w:p>
        </w:tc>
      </w:tr>
      <w:tr w:rsidR="003807F5" w:rsidTr="001B5396">
        <w:tc>
          <w:tcPr>
            <w:tcW w:w="4785" w:type="dxa"/>
          </w:tcPr>
          <w:p w:rsidR="003807F5" w:rsidRDefault="003807F5" w:rsidP="001B5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МАТЯШУК</w:t>
            </w:r>
          </w:p>
          <w:p w:rsidR="003807F5" w:rsidRDefault="003807F5" w:rsidP="001B5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Іванівна</w:t>
            </w:r>
          </w:p>
          <w:p w:rsidR="003807F5" w:rsidRDefault="003807F5" w:rsidP="001B5396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807F5" w:rsidRDefault="003807F5" w:rsidP="001B5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завідувач сектору культури, молоді та спору райдержадміністрації</w:t>
            </w:r>
          </w:p>
          <w:p w:rsidR="003807F5" w:rsidRDefault="003807F5" w:rsidP="001B5396">
            <w:pPr>
              <w:rPr>
                <w:sz w:val="28"/>
                <w:szCs w:val="28"/>
              </w:rPr>
            </w:pPr>
          </w:p>
        </w:tc>
      </w:tr>
      <w:tr w:rsidR="003807F5" w:rsidTr="001B5396">
        <w:tc>
          <w:tcPr>
            <w:tcW w:w="4785" w:type="dxa"/>
          </w:tcPr>
          <w:p w:rsidR="003807F5" w:rsidRDefault="003807F5" w:rsidP="001B5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ПАРХОМЧУК</w:t>
            </w:r>
          </w:p>
          <w:p w:rsidR="003807F5" w:rsidRDefault="003807F5" w:rsidP="001B5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Анатоліївна</w:t>
            </w:r>
          </w:p>
          <w:p w:rsidR="003807F5" w:rsidRDefault="003807F5" w:rsidP="001B5396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807F5" w:rsidRDefault="003807F5" w:rsidP="001B5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завідувач сектору документообігу та контролю апарату райдержадміністрації</w:t>
            </w:r>
          </w:p>
          <w:p w:rsidR="003807F5" w:rsidRDefault="003807F5" w:rsidP="001B5396">
            <w:pPr>
              <w:rPr>
                <w:sz w:val="28"/>
                <w:szCs w:val="28"/>
              </w:rPr>
            </w:pPr>
          </w:p>
        </w:tc>
      </w:tr>
      <w:tr w:rsidR="003807F5" w:rsidTr="001B5396">
        <w:tc>
          <w:tcPr>
            <w:tcW w:w="4785" w:type="dxa"/>
          </w:tcPr>
          <w:p w:rsidR="003807F5" w:rsidRDefault="003807F5" w:rsidP="001B5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ПОЛЯК</w:t>
            </w:r>
          </w:p>
          <w:p w:rsidR="003807F5" w:rsidRDefault="003807F5" w:rsidP="001B5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Мирослава Іванівна</w:t>
            </w:r>
          </w:p>
          <w:p w:rsidR="003807F5" w:rsidRDefault="003807F5" w:rsidP="001B5396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807F5" w:rsidRDefault="003807F5" w:rsidP="001B53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  <w:p w:rsidR="003807F5" w:rsidRDefault="003807F5" w:rsidP="001B5396">
            <w:pPr>
              <w:rPr>
                <w:sz w:val="28"/>
                <w:szCs w:val="28"/>
              </w:rPr>
            </w:pPr>
          </w:p>
        </w:tc>
      </w:tr>
    </w:tbl>
    <w:p w:rsidR="003807F5" w:rsidRPr="005E4D27" w:rsidRDefault="003807F5" w:rsidP="003807F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</w:t>
      </w:r>
    </w:p>
    <w:p w:rsidR="003807F5" w:rsidRPr="000056BD" w:rsidRDefault="003807F5" w:rsidP="003807F5">
      <w:pPr>
        <w:rPr>
          <w:sz w:val="28"/>
          <w:szCs w:val="28"/>
        </w:rPr>
      </w:pPr>
    </w:p>
    <w:p w:rsidR="00CF2D12" w:rsidRDefault="00CF2D12" w:rsidP="003807F5">
      <w:pPr>
        <w:spacing w:line="360" w:lineRule="auto"/>
        <w:ind w:left="5670"/>
        <w:rPr>
          <w:sz w:val="28"/>
          <w:szCs w:val="28"/>
        </w:rPr>
      </w:pPr>
    </w:p>
    <w:p w:rsidR="00CF2D12" w:rsidRDefault="00CF2D12" w:rsidP="003807F5">
      <w:pPr>
        <w:spacing w:line="360" w:lineRule="auto"/>
        <w:ind w:left="5670"/>
        <w:rPr>
          <w:sz w:val="28"/>
          <w:szCs w:val="28"/>
        </w:rPr>
      </w:pPr>
    </w:p>
    <w:p w:rsidR="00CF2D12" w:rsidRDefault="00CF2D12" w:rsidP="003807F5">
      <w:pPr>
        <w:spacing w:line="360" w:lineRule="auto"/>
        <w:ind w:left="5670"/>
        <w:rPr>
          <w:sz w:val="28"/>
          <w:szCs w:val="28"/>
        </w:rPr>
      </w:pPr>
    </w:p>
    <w:p w:rsidR="00CF2D12" w:rsidRDefault="00CF2D12" w:rsidP="003807F5">
      <w:pPr>
        <w:spacing w:line="360" w:lineRule="auto"/>
        <w:ind w:left="5670"/>
        <w:rPr>
          <w:sz w:val="28"/>
          <w:szCs w:val="28"/>
        </w:rPr>
      </w:pPr>
    </w:p>
    <w:p w:rsidR="00CF2D12" w:rsidRDefault="00CF2D12" w:rsidP="003807F5">
      <w:pPr>
        <w:spacing w:line="360" w:lineRule="auto"/>
        <w:ind w:left="5670"/>
        <w:rPr>
          <w:sz w:val="28"/>
          <w:szCs w:val="28"/>
        </w:rPr>
      </w:pPr>
    </w:p>
    <w:p w:rsidR="00CF2D12" w:rsidRDefault="00CF2D12" w:rsidP="003807F5">
      <w:pPr>
        <w:spacing w:line="360" w:lineRule="auto"/>
        <w:ind w:left="5670"/>
        <w:rPr>
          <w:sz w:val="28"/>
          <w:szCs w:val="28"/>
        </w:rPr>
      </w:pPr>
    </w:p>
    <w:p w:rsidR="00CF2D12" w:rsidRDefault="00CF2D12" w:rsidP="003807F5">
      <w:pPr>
        <w:spacing w:line="360" w:lineRule="auto"/>
        <w:ind w:left="5670"/>
        <w:rPr>
          <w:sz w:val="28"/>
          <w:szCs w:val="28"/>
        </w:rPr>
      </w:pPr>
    </w:p>
    <w:p w:rsidR="003807F5" w:rsidRDefault="003807F5" w:rsidP="003807F5">
      <w:pPr>
        <w:spacing w:line="360" w:lineRule="auto"/>
        <w:ind w:left="5670"/>
        <w:rPr>
          <w:sz w:val="28"/>
          <w:szCs w:val="28"/>
        </w:rPr>
      </w:pPr>
      <w:r>
        <w:rPr>
          <w:sz w:val="28"/>
          <w:szCs w:val="28"/>
        </w:rPr>
        <w:lastRenderedPageBreak/>
        <w:t>ЗАТВЕРДЖЕНО</w:t>
      </w:r>
    </w:p>
    <w:p w:rsidR="003807F5" w:rsidRDefault="003807F5" w:rsidP="003807F5">
      <w:pPr>
        <w:spacing w:line="360" w:lineRule="auto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Розпорядження голови </w:t>
      </w:r>
    </w:p>
    <w:p w:rsidR="003807F5" w:rsidRDefault="003807F5" w:rsidP="003807F5">
      <w:pPr>
        <w:spacing w:line="360" w:lineRule="auto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райдержадміністрації </w:t>
      </w:r>
    </w:p>
    <w:p w:rsidR="003807F5" w:rsidRDefault="00CF2D12" w:rsidP="003807F5">
      <w:pPr>
        <w:spacing w:line="360" w:lineRule="auto"/>
        <w:ind w:left="5670"/>
        <w:rPr>
          <w:sz w:val="28"/>
          <w:szCs w:val="28"/>
        </w:rPr>
      </w:pPr>
      <w:r>
        <w:rPr>
          <w:sz w:val="28"/>
          <w:szCs w:val="28"/>
        </w:rPr>
        <w:t>02.01.2020 № 6</w:t>
      </w:r>
    </w:p>
    <w:p w:rsidR="003807F5" w:rsidRDefault="003807F5" w:rsidP="003807F5">
      <w:pPr>
        <w:spacing w:line="360" w:lineRule="auto"/>
        <w:ind w:left="5670"/>
        <w:rPr>
          <w:sz w:val="28"/>
          <w:szCs w:val="28"/>
        </w:rPr>
      </w:pPr>
    </w:p>
    <w:p w:rsidR="003807F5" w:rsidRPr="00BD5EB3" w:rsidRDefault="003807F5" w:rsidP="003807F5">
      <w:pPr>
        <w:tabs>
          <w:tab w:val="left" w:pos="7455"/>
        </w:tabs>
        <w:spacing w:line="360" w:lineRule="auto"/>
        <w:ind w:left="5670"/>
        <w:rPr>
          <w:sz w:val="28"/>
          <w:szCs w:val="28"/>
        </w:rPr>
      </w:pPr>
      <w:r>
        <w:rPr>
          <w:sz w:val="28"/>
          <w:szCs w:val="28"/>
        </w:rPr>
        <w:t>ЗАТВЕРДЖ</w:t>
      </w:r>
      <w:r w:rsidRPr="00511AA2">
        <w:rPr>
          <w:sz w:val="28"/>
          <w:szCs w:val="28"/>
        </w:rPr>
        <w:t>УЮ</w:t>
      </w:r>
    </w:p>
    <w:p w:rsidR="003807F5" w:rsidRPr="00BD5EB3" w:rsidRDefault="003807F5" w:rsidP="003807F5">
      <w:pPr>
        <w:tabs>
          <w:tab w:val="left" w:pos="7455"/>
        </w:tabs>
        <w:spacing w:line="360" w:lineRule="auto"/>
        <w:ind w:left="5670"/>
        <w:rPr>
          <w:sz w:val="28"/>
          <w:szCs w:val="28"/>
        </w:rPr>
      </w:pPr>
      <w:r>
        <w:rPr>
          <w:sz w:val="28"/>
          <w:szCs w:val="28"/>
        </w:rPr>
        <w:t>Заступник голови райдерж</w:t>
      </w:r>
      <w:r w:rsidRPr="00BD5EB3">
        <w:rPr>
          <w:sz w:val="28"/>
          <w:szCs w:val="28"/>
        </w:rPr>
        <w:t>адміністрації</w:t>
      </w:r>
    </w:p>
    <w:p w:rsidR="003807F5" w:rsidRPr="004F22F7" w:rsidRDefault="003807F5" w:rsidP="003807F5">
      <w:pPr>
        <w:tabs>
          <w:tab w:val="left" w:pos="6960"/>
        </w:tabs>
        <w:spacing w:line="360" w:lineRule="auto"/>
        <w:ind w:left="5670"/>
        <w:rPr>
          <w:sz w:val="28"/>
          <w:szCs w:val="28"/>
        </w:rPr>
      </w:pPr>
      <w:r w:rsidRPr="00511AA2">
        <w:rPr>
          <w:sz w:val="28"/>
          <w:szCs w:val="28"/>
        </w:rPr>
        <w:t xml:space="preserve">______________ </w:t>
      </w:r>
      <w:r>
        <w:rPr>
          <w:sz w:val="28"/>
          <w:szCs w:val="28"/>
        </w:rPr>
        <w:t xml:space="preserve">Р. </w:t>
      </w:r>
      <w:proofErr w:type="spellStart"/>
      <w:r>
        <w:rPr>
          <w:sz w:val="28"/>
          <w:szCs w:val="28"/>
        </w:rPr>
        <w:t>Кульцман</w:t>
      </w:r>
      <w:proofErr w:type="spellEnd"/>
    </w:p>
    <w:p w:rsidR="003807F5" w:rsidRPr="00BD5EB3" w:rsidRDefault="003807F5" w:rsidP="003807F5">
      <w:pPr>
        <w:tabs>
          <w:tab w:val="left" w:pos="6960"/>
        </w:tabs>
        <w:spacing w:line="360" w:lineRule="auto"/>
        <w:ind w:left="5670"/>
        <w:rPr>
          <w:sz w:val="28"/>
          <w:szCs w:val="28"/>
        </w:rPr>
      </w:pPr>
      <w:r w:rsidRPr="00157447">
        <w:rPr>
          <w:sz w:val="28"/>
          <w:szCs w:val="28"/>
        </w:rPr>
        <w:t>___</w:t>
      </w:r>
      <w:r>
        <w:rPr>
          <w:sz w:val="28"/>
          <w:szCs w:val="28"/>
        </w:rPr>
        <w:t>. ___.2020 року</w:t>
      </w:r>
    </w:p>
    <w:p w:rsidR="003807F5" w:rsidRPr="00BD5EB3" w:rsidRDefault="003807F5" w:rsidP="003807F5">
      <w:pPr>
        <w:rPr>
          <w:sz w:val="28"/>
          <w:szCs w:val="28"/>
        </w:rPr>
      </w:pPr>
    </w:p>
    <w:p w:rsidR="003807F5" w:rsidRPr="00BD5EB3" w:rsidRDefault="003807F5" w:rsidP="003807F5">
      <w:pPr>
        <w:jc w:val="center"/>
        <w:rPr>
          <w:sz w:val="28"/>
          <w:szCs w:val="28"/>
        </w:rPr>
      </w:pPr>
      <w:r w:rsidRPr="00BD5EB3">
        <w:rPr>
          <w:sz w:val="28"/>
          <w:szCs w:val="28"/>
        </w:rPr>
        <w:t>АКТ</w:t>
      </w:r>
    </w:p>
    <w:p w:rsidR="003807F5" w:rsidRPr="00BD5EB3" w:rsidRDefault="003807F5" w:rsidP="00CF2D1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знищення </w:t>
      </w:r>
      <w:r w:rsidR="00CF2D12">
        <w:rPr>
          <w:sz w:val="28"/>
          <w:szCs w:val="28"/>
        </w:rPr>
        <w:t xml:space="preserve">малих гербових печаток </w:t>
      </w:r>
      <w:r w:rsidR="00CF2D12" w:rsidRPr="00081E62">
        <w:rPr>
          <w:sz w:val="28"/>
          <w:szCs w:val="28"/>
        </w:rPr>
        <w:t>відділу культури районної державної адміністрації, управління фінансів районної державної адміністрації та печатки без зображення Державного Герба України Ковельської районної державної адміністрації</w:t>
      </w:r>
    </w:p>
    <w:p w:rsidR="003807F5" w:rsidRPr="00BD5EB3" w:rsidRDefault="003807F5" w:rsidP="003807F5">
      <w:pPr>
        <w:rPr>
          <w:sz w:val="28"/>
          <w:szCs w:val="28"/>
        </w:rPr>
      </w:pPr>
    </w:p>
    <w:p w:rsidR="003807F5" w:rsidRPr="00BD5EB3" w:rsidRDefault="003807F5" w:rsidP="003807F5">
      <w:pPr>
        <w:tabs>
          <w:tab w:val="left" w:pos="9356"/>
        </w:tabs>
        <w:rPr>
          <w:sz w:val="28"/>
          <w:szCs w:val="28"/>
        </w:rPr>
      </w:pPr>
      <w:r w:rsidRPr="00BD5EB3">
        <w:rPr>
          <w:sz w:val="28"/>
          <w:szCs w:val="28"/>
        </w:rPr>
        <w:t>«</w:t>
      </w:r>
      <w:r>
        <w:rPr>
          <w:sz w:val="28"/>
          <w:szCs w:val="28"/>
        </w:rPr>
        <w:t>___</w:t>
      </w:r>
      <w:r w:rsidRPr="00BD5EB3">
        <w:rPr>
          <w:sz w:val="28"/>
          <w:szCs w:val="28"/>
        </w:rPr>
        <w:t>»</w:t>
      </w:r>
      <w:r>
        <w:rPr>
          <w:sz w:val="28"/>
          <w:szCs w:val="28"/>
        </w:rPr>
        <w:t xml:space="preserve"> ____________ 2020</w:t>
      </w:r>
      <w:r w:rsidRPr="00AA19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року                                                                </w:t>
      </w:r>
      <w:r w:rsidRPr="00BD5EB3">
        <w:rPr>
          <w:sz w:val="28"/>
          <w:szCs w:val="28"/>
        </w:rPr>
        <w:t xml:space="preserve">м. </w:t>
      </w:r>
      <w:r>
        <w:rPr>
          <w:sz w:val="28"/>
          <w:szCs w:val="28"/>
        </w:rPr>
        <w:t xml:space="preserve">Ковель </w:t>
      </w:r>
    </w:p>
    <w:p w:rsidR="003807F5" w:rsidRPr="00BD5EB3" w:rsidRDefault="003807F5" w:rsidP="003807F5">
      <w:pPr>
        <w:rPr>
          <w:sz w:val="28"/>
          <w:szCs w:val="28"/>
        </w:rPr>
      </w:pPr>
    </w:p>
    <w:p w:rsidR="003807F5" w:rsidRPr="00BD5EB3" w:rsidRDefault="003807F5" w:rsidP="003807F5">
      <w:pPr>
        <w:rPr>
          <w:sz w:val="28"/>
          <w:szCs w:val="28"/>
        </w:rPr>
      </w:pPr>
    </w:p>
    <w:p w:rsidR="003807F5" w:rsidRPr="00BD5EB3" w:rsidRDefault="003807F5" w:rsidP="003807F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D5EB3">
        <w:rPr>
          <w:sz w:val="28"/>
          <w:szCs w:val="28"/>
        </w:rPr>
        <w:t>Комісія</w:t>
      </w:r>
      <w:r>
        <w:rPr>
          <w:sz w:val="28"/>
          <w:szCs w:val="28"/>
        </w:rPr>
        <w:t xml:space="preserve"> із</w:t>
      </w:r>
      <w:r w:rsidRPr="00BD5EB3">
        <w:rPr>
          <w:sz w:val="28"/>
          <w:szCs w:val="28"/>
        </w:rPr>
        <w:t xml:space="preserve"> знищення</w:t>
      </w:r>
      <w:r>
        <w:rPr>
          <w:sz w:val="28"/>
          <w:szCs w:val="28"/>
        </w:rPr>
        <w:t xml:space="preserve"> </w:t>
      </w:r>
      <w:r w:rsidR="00CF2D12">
        <w:rPr>
          <w:sz w:val="28"/>
          <w:szCs w:val="28"/>
        </w:rPr>
        <w:t xml:space="preserve">малих гербових печаток </w:t>
      </w:r>
      <w:r w:rsidR="00CF2D12" w:rsidRPr="00081E62">
        <w:rPr>
          <w:sz w:val="28"/>
          <w:szCs w:val="28"/>
        </w:rPr>
        <w:t>відділу культури районної державної адміністрації, управління фінансів районної державної адміністрації та печатки без зображення Державного Герба України Ковельської районної державної адміністрації</w:t>
      </w:r>
      <w:r w:rsidRPr="00BD5EB3">
        <w:rPr>
          <w:sz w:val="28"/>
          <w:szCs w:val="28"/>
        </w:rPr>
        <w:t xml:space="preserve"> (надалі</w:t>
      </w:r>
      <w:r>
        <w:rPr>
          <w:sz w:val="28"/>
          <w:szCs w:val="28"/>
        </w:rPr>
        <w:t xml:space="preserve"> </w:t>
      </w:r>
      <w:r w:rsidRPr="00BD5EB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D5EB3">
        <w:rPr>
          <w:sz w:val="28"/>
          <w:szCs w:val="28"/>
        </w:rPr>
        <w:t>комісія)</w:t>
      </w:r>
      <w:r>
        <w:rPr>
          <w:sz w:val="28"/>
          <w:szCs w:val="28"/>
        </w:rPr>
        <w:t xml:space="preserve"> у складі г</w:t>
      </w:r>
      <w:r w:rsidRPr="00BD5EB3">
        <w:rPr>
          <w:sz w:val="28"/>
          <w:szCs w:val="28"/>
        </w:rPr>
        <w:t>олови комісії</w:t>
      </w:r>
      <w:r>
        <w:rPr>
          <w:sz w:val="28"/>
          <w:szCs w:val="28"/>
        </w:rPr>
        <w:t xml:space="preserve"> Топольського С. С., керівника апарату райдержадміністрації та</w:t>
      </w:r>
      <w:r w:rsidR="00CF2D12">
        <w:rPr>
          <w:sz w:val="28"/>
          <w:szCs w:val="28"/>
        </w:rPr>
        <w:t xml:space="preserve"> членів комісії: </w:t>
      </w:r>
      <w:proofErr w:type="spellStart"/>
      <w:r w:rsidR="00CF2D12">
        <w:rPr>
          <w:sz w:val="28"/>
          <w:szCs w:val="28"/>
        </w:rPr>
        <w:t>Карпюк</w:t>
      </w:r>
      <w:proofErr w:type="spellEnd"/>
      <w:r w:rsidR="00CF2D12">
        <w:rPr>
          <w:sz w:val="28"/>
          <w:szCs w:val="28"/>
        </w:rPr>
        <w:t xml:space="preserve"> С. С</w:t>
      </w:r>
      <w:r>
        <w:rPr>
          <w:sz w:val="28"/>
          <w:szCs w:val="28"/>
        </w:rPr>
        <w:t>., начальн</w:t>
      </w:r>
      <w:r w:rsidR="00CF2D12">
        <w:rPr>
          <w:sz w:val="28"/>
          <w:szCs w:val="28"/>
        </w:rPr>
        <w:t>ика відділу фінансів</w:t>
      </w:r>
      <w:r>
        <w:rPr>
          <w:sz w:val="28"/>
          <w:szCs w:val="28"/>
        </w:rPr>
        <w:t xml:space="preserve"> райдержадміністрації, </w:t>
      </w:r>
      <w:proofErr w:type="spellStart"/>
      <w:r>
        <w:rPr>
          <w:sz w:val="28"/>
          <w:szCs w:val="28"/>
        </w:rPr>
        <w:t>Матяшук</w:t>
      </w:r>
      <w:proofErr w:type="spellEnd"/>
      <w:r>
        <w:rPr>
          <w:sz w:val="28"/>
          <w:szCs w:val="28"/>
        </w:rPr>
        <w:t xml:space="preserve"> Т. І., завідувача сектору культури, молоді та спору райдержадміністрації, Пархомчук О. А., завідувача сектору документообігу та контролю апарату райдержадміністрації, Поляк М. І., начальника відділу правового забезпечення, з питань запобігання і виявлення корупції, цивільного захисту та оборонної роботи </w:t>
      </w:r>
      <w:r w:rsidRPr="00F460C7">
        <w:rPr>
          <w:sz w:val="28"/>
          <w:szCs w:val="28"/>
        </w:rPr>
        <w:t>райдержадміністрації</w:t>
      </w:r>
      <w:r>
        <w:rPr>
          <w:sz w:val="28"/>
          <w:szCs w:val="28"/>
        </w:rPr>
        <w:t>, склала цей Акт про наступне:</w:t>
      </w:r>
    </w:p>
    <w:p w:rsidR="003807F5" w:rsidRDefault="003807F5" w:rsidP="003807F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 зв’язку із втратою практичного застосування комісія провела ___ ________ 2020</w:t>
      </w:r>
      <w:r w:rsidRPr="00BD5EB3">
        <w:rPr>
          <w:sz w:val="28"/>
          <w:szCs w:val="28"/>
        </w:rPr>
        <w:t xml:space="preserve"> року </w:t>
      </w:r>
      <w:r>
        <w:rPr>
          <w:sz w:val="28"/>
          <w:szCs w:val="28"/>
        </w:rPr>
        <w:t xml:space="preserve">процедуру знищення </w:t>
      </w:r>
      <w:r w:rsidR="00CF2D12">
        <w:rPr>
          <w:sz w:val="28"/>
          <w:szCs w:val="28"/>
        </w:rPr>
        <w:t xml:space="preserve">малої гербової печатки відділу культури райдержадміністрації з текстом відбитку «Україна Ковельська районна державна адміністрація Волинської області відділ культури 05395888», малої гербової печатки управління фінансів райдержадміністрації з текстом відбитку «Міністерство фінансів України управління фінансів Ковельської районної державної адміністрації Волинської області 02311879» та </w:t>
      </w:r>
      <w:r w:rsidR="00CF2D12" w:rsidRPr="00081E62">
        <w:rPr>
          <w:sz w:val="28"/>
          <w:szCs w:val="28"/>
        </w:rPr>
        <w:t xml:space="preserve">печатки без зображення Державного Герба України Ковельської районної </w:t>
      </w:r>
      <w:r w:rsidR="00CF2D12" w:rsidRPr="00081E62">
        <w:rPr>
          <w:sz w:val="28"/>
          <w:szCs w:val="28"/>
        </w:rPr>
        <w:lastRenderedPageBreak/>
        <w:t>державної адміністрації</w:t>
      </w:r>
      <w:r w:rsidR="00CF2D12">
        <w:rPr>
          <w:sz w:val="28"/>
          <w:szCs w:val="28"/>
        </w:rPr>
        <w:t xml:space="preserve"> з текстом відбитку «Україна Ковельська районна державна адміністрація Волинської області загальний відділ код в ЄДРПОУ 04051402»</w:t>
      </w:r>
      <w:r w:rsidR="00CF2D12">
        <w:rPr>
          <w:sz w:val="28"/>
          <w:szCs w:val="28"/>
        </w:rPr>
        <w:t>.</w:t>
      </w:r>
    </w:p>
    <w:p w:rsidR="003807F5" w:rsidRDefault="003807F5" w:rsidP="003807F5">
      <w:pPr>
        <w:rPr>
          <w:sz w:val="28"/>
          <w:szCs w:val="28"/>
        </w:rPr>
      </w:pPr>
    </w:p>
    <w:p w:rsidR="003807F5" w:rsidRDefault="003807F5" w:rsidP="003807F5">
      <w:pPr>
        <w:rPr>
          <w:sz w:val="28"/>
          <w:szCs w:val="28"/>
        </w:rPr>
      </w:pPr>
    </w:p>
    <w:p w:rsidR="00AD0F77" w:rsidRPr="00BD5EB3" w:rsidRDefault="00AD0F77" w:rsidP="003807F5">
      <w:pPr>
        <w:rPr>
          <w:sz w:val="28"/>
          <w:szCs w:val="28"/>
        </w:rPr>
      </w:pPr>
    </w:p>
    <w:p w:rsidR="003807F5" w:rsidRPr="002A0684" w:rsidRDefault="003807F5" w:rsidP="003807F5">
      <w:pPr>
        <w:rPr>
          <w:i/>
          <w:sz w:val="28"/>
          <w:szCs w:val="28"/>
        </w:rPr>
      </w:pPr>
      <w:r w:rsidRPr="00BD5EB3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</w:t>
      </w:r>
      <w:r w:rsidRPr="002A0684">
        <w:rPr>
          <w:i/>
          <w:sz w:val="28"/>
          <w:szCs w:val="28"/>
        </w:rPr>
        <w:t>(ставляться відбитки старих печаток)</w:t>
      </w:r>
    </w:p>
    <w:p w:rsidR="003807F5" w:rsidRPr="002A0684" w:rsidRDefault="003807F5" w:rsidP="003807F5">
      <w:pPr>
        <w:rPr>
          <w:i/>
          <w:sz w:val="28"/>
          <w:szCs w:val="28"/>
        </w:rPr>
      </w:pPr>
    </w:p>
    <w:p w:rsidR="003807F5" w:rsidRDefault="003807F5" w:rsidP="003807F5">
      <w:pPr>
        <w:jc w:val="both"/>
        <w:rPr>
          <w:sz w:val="28"/>
          <w:szCs w:val="28"/>
        </w:rPr>
      </w:pPr>
    </w:p>
    <w:p w:rsidR="003807F5" w:rsidRDefault="003807F5" w:rsidP="003807F5">
      <w:pPr>
        <w:jc w:val="both"/>
        <w:rPr>
          <w:sz w:val="28"/>
          <w:szCs w:val="28"/>
        </w:rPr>
      </w:pPr>
    </w:p>
    <w:p w:rsidR="003807F5" w:rsidRDefault="003807F5" w:rsidP="003807F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Процедура знищення</w:t>
      </w:r>
      <w:r w:rsidR="00AD0F77">
        <w:rPr>
          <w:sz w:val="28"/>
          <w:szCs w:val="28"/>
        </w:rPr>
        <w:t xml:space="preserve"> </w:t>
      </w:r>
      <w:r w:rsidR="00AD0F77">
        <w:rPr>
          <w:sz w:val="28"/>
          <w:szCs w:val="28"/>
        </w:rPr>
        <w:t xml:space="preserve">малої гербової печатки відділу культури райдержадміністрації з текстом відбитку «Україна Ковельська районна державна адміністрація Волинської області відділ культури 05395888», малої гербової печатки управління фінансів райдержадміністрації з текстом відбитку «Міністерство фінансів України управління фінансів Ковельської районної державної адміністрації Волинської області 02311879» та </w:t>
      </w:r>
      <w:r w:rsidR="00AD0F77" w:rsidRPr="00081E62">
        <w:rPr>
          <w:sz w:val="28"/>
          <w:szCs w:val="28"/>
        </w:rPr>
        <w:t>печатки без зображення Державного Герба України Ковельської районної державної адміністрації</w:t>
      </w:r>
      <w:r w:rsidR="00AD0F77">
        <w:rPr>
          <w:sz w:val="28"/>
          <w:szCs w:val="28"/>
        </w:rPr>
        <w:t xml:space="preserve"> з текстом відбитку «Україна Ковельська районна державна адміністрація Волинської області загальний відділ код в ЄДРПОУ 04051402»</w:t>
      </w:r>
      <w:r>
        <w:rPr>
          <w:sz w:val="28"/>
          <w:szCs w:val="28"/>
        </w:rPr>
        <w:t xml:space="preserve"> </w:t>
      </w:r>
      <w:r w:rsidR="00AD0F77">
        <w:rPr>
          <w:sz w:val="28"/>
          <w:szCs w:val="28"/>
        </w:rPr>
        <w:t>в кількості 3 (три</w:t>
      </w:r>
      <w:r>
        <w:rPr>
          <w:sz w:val="28"/>
          <w:szCs w:val="28"/>
        </w:rPr>
        <w:t>) штуки було проведено шляхом спалення після складання даного Акту.</w:t>
      </w:r>
    </w:p>
    <w:p w:rsidR="003807F5" w:rsidRDefault="00AD0F77" w:rsidP="003807F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Даний Акт складено у трьох</w:t>
      </w:r>
      <w:r w:rsidR="003807F5">
        <w:rPr>
          <w:sz w:val="28"/>
          <w:szCs w:val="28"/>
        </w:rPr>
        <w:t xml:space="preserve"> оригінальних примірниках, перший з яких зберігається </w:t>
      </w:r>
      <w:r>
        <w:rPr>
          <w:sz w:val="28"/>
          <w:szCs w:val="28"/>
        </w:rPr>
        <w:t>у відділі фінансів</w:t>
      </w:r>
      <w:r w:rsidR="003807F5">
        <w:rPr>
          <w:sz w:val="28"/>
          <w:szCs w:val="28"/>
        </w:rPr>
        <w:t xml:space="preserve"> райдержадміністрації, другий – у секторі культури, молоді та спорту райдержадміністрації</w:t>
      </w:r>
      <w:r>
        <w:rPr>
          <w:sz w:val="28"/>
          <w:szCs w:val="28"/>
        </w:rPr>
        <w:t>, третій – у секторі документообігу та контролю апарату райдержадміністрації</w:t>
      </w:r>
      <w:r w:rsidR="003807F5">
        <w:rPr>
          <w:sz w:val="28"/>
          <w:szCs w:val="28"/>
        </w:rPr>
        <w:t>.</w:t>
      </w:r>
    </w:p>
    <w:p w:rsidR="003807F5" w:rsidRPr="008B7558" w:rsidRDefault="003807F5" w:rsidP="003807F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807F5" w:rsidRDefault="003807F5" w:rsidP="003807F5">
      <w:pPr>
        <w:rPr>
          <w:sz w:val="28"/>
          <w:szCs w:val="28"/>
        </w:rPr>
      </w:pPr>
    </w:p>
    <w:p w:rsidR="003807F5" w:rsidRDefault="003807F5" w:rsidP="003807F5">
      <w:pPr>
        <w:rPr>
          <w:sz w:val="16"/>
          <w:szCs w:val="16"/>
        </w:rPr>
      </w:pPr>
      <w:r>
        <w:rPr>
          <w:sz w:val="28"/>
          <w:szCs w:val="28"/>
        </w:rPr>
        <w:t xml:space="preserve">Голова комісії:                   ___________________        </w:t>
      </w:r>
      <w:r>
        <w:rPr>
          <w:sz w:val="28"/>
          <w:szCs w:val="28"/>
        </w:rPr>
        <w:tab/>
        <w:t xml:space="preserve">          </w:t>
      </w:r>
      <w:proofErr w:type="spellStart"/>
      <w:r>
        <w:rPr>
          <w:sz w:val="28"/>
          <w:szCs w:val="28"/>
        </w:rPr>
        <w:t>Топольський</w:t>
      </w:r>
      <w:proofErr w:type="spellEnd"/>
      <w:r>
        <w:rPr>
          <w:sz w:val="28"/>
          <w:szCs w:val="28"/>
        </w:rPr>
        <w:t xml:space="preserve"> С. С.                                             </w:t>
      </w:r>
      <w:r>
        <w:rPr>
          <w:sz w:val="16"/>
          <w:szCs w:val="16"/>
        </w:rPr>
        <w:t xml:space="preserve">                              </w:t>
      </w:r>
    </w:p>
    <w:p w:rsidR="003807F5" w:rsidRPr="002A0684" w:rsidRDefault="003807F5" w:rsidP="003807F5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</w:t>
      </w:r>
      <w:r w:rsidRPr="002A0684">
        <w:rPr>
          <w:sz w:val="16"/>
          <w:szCs w:val="16"/>
        </w:rPr>
        <w:t>(підпис)</w:t>
      </w:r>
      <w:r>
        <w:rPr>
          <w:sz w:val="16"/>
          <w:szCs w:val="16"/>
        </w:rPr>
        <w:t xml:space="preserve">                                                                              </w:t>
      </w:r>
    </w:p>
    <w:p w:rsidR="003807F5" w:rsidRPr="00F26D2A" w:rsidRDefault="003807F5" w:rsidP="003807F5">
      <w:pPr>
        <w:rPr>
          <w:sz w:val="16"/>
          <w:szCs w:val="16"/>
        </w:rPr>
      </w:pPr>
    </w:p>
    <w:p w:rsidR="003807F5" w:rsidRDefault="003807F5" w:rsidP="003807F5">
      <w:pPr>
        <w:rPr>
          <w:sz w:val="16"/>
          <w:szCs w:val="16"/>
        </w:rPr>
      </w:pPr>
      <w:r>
        <w:rPr>
          <w:sz w:val="28"/>
          <w:szCs w:val="28"/>
        </w:rPr>
        <w:t>члени комісії:</w:t>
      </w:r>
      <w:r w:rsidRPr="00F26D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___________________        </w:t>
      </w:r>
      <w:r>
        <w:rPr>
          <w:sz w:val="28"/>
          <w:szCs w:val="28"/>
        </w:rPr>
        <w:tab/>
        <w:t xml:space="preserve">    </w:t>
      </w:r>
      <w:r w:rsidR="00AD0F77">
        <w:rPr>
          <w:sz w:val="28"/>
          <w:szCs w:val="28"/>
        </w:rPr>
        <w:t xml:space="preserve">       </w:t>
      </w:r>
      <w:proofErr w:type="spellStart"/>
      <w:r w:rsidR="00AD0F77">
        <w:rPr>
          <w:sz w:val="28"/>
          <w:szCs w:val="28"/>
        </w:rPr>
        <w:t>Карпюк</w:t>
      </w:r>
      <w:proofErr w:type="spellEnd"/>
      <w:r w:rsidR="00AD0F77">
        <w:rPr>
          <w:sz w:val="28"/>
          <w:szCs w:val="28"/>
        </w:rPr>
        <w:t xml:space="preserve"> С. С.</w:t>
      </w:r>
      <w:r>
        <w:rPr>
          <w:sz w:val="28"/>
          <w:szCs w:val="28"/>
        </w:rPr>
        <w:t xml:space="preserve">                                             </w:t>
      </w:r>
      <w:r>
        <w:rPr>
          <w:sz w:val="16"/>
          <w:szCs w:val="16"/>
        </w:rPr>
        <w:t xml:space="preserve">                              </w:t>
      </w:r>
    </w:p>
    <w:p w:rsidR="003807F5" w:rsidRPr="002A0684" w:rsidRDefault="003807F5" w:rsidP="003807F5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</w:t>
      </w:r>
      <w:r w:rsidRPr="002A0684">
        <w:rPr>
          <w:sz w:val="16"/>
          <w:szCs w:val="16"/>
        </w:rPr>
        <w:t>(підпис)</w:t>
      </w:r>
      <w:r>
        <w:rPr>
          <w:sz w:val="16"/>
          <w:szCs w:val="16"/>
        </w:rPr>
        <w:t xml:space="preserve">                                                                              </w:t>
      </w:r>
    </w:p>
    <w:p w:rsidR="003807F5" w:rsidRPr="002A0684" w:rsidRDefault="003807F5" w:rsidP="003807F5">
      <w:pPr>
        <w:rPr>
          <w:sz w:val="16"/>
          <w:szCs w:val="16"/>
        </w:rPr>
      </w:pPr>
    </w:p>
    <w:p w:rsidR="003807F5" w:rsidRPr="00456F60" w:rsidRDefault="003807F5" w:rsidP="003807F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___________________                    </w:t>
      </w:r>
      <w:proofErr w:type="spellStart"/>
      <w:r>
        <w:rPr>
          <w:sz w:val="28"/>
          <w:szCs w:val="28"/>
        </w:rPr>
        <w:t>Матяшук</w:t>
      </w:r>
      <w:proofErr w:type="spellEnd"/>
      <w:r>
        <w:rPr>
          <w:sz w:val="28"/>
          <w:szCs w:val="28"/>
        </w:rPr>
        <w:t xml:space="preserve"> Т. І.</w:t>
      </w:r>
    </w:p>
    <w:p w:rsidR="003807F5" w:rsidRDefault="003807F5" w:rsidP="003807F5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</w:t>
      </w:r>
      <w:r w:rsidRPr="002A0684">
        <w:rPr>
          <w:sz w:val="16"/>
          <w:szCs w:val="16"/>
        </w:rPr>
        <w:t>(підпис)</w:t>
      </w:r>
      <w:r>
        <w:rPr>
          <w:sz w:val="16"/>
          <w:szCs w:val="16"/>
        </w:rPr>
        <w:t xml:space="preserve">                                                                              </w:t>
      </w:r>
    </w:p>
    <w:p w:rsidR="003807F5" w:rsidRPr="00F26D2A" w:rsidRDefault="003807F5" w:rsidP="003807F5">
      <w:pPr>
        <w:rPr>
          <w:sz w:val="16"/>
          <w:szCs w:val="16"/>
        </w:rPr>
      </w:pPr>
    </w:p>
    <w:p w:rsidR="003807F5" w:rsidRDefault="003807F5" w:rsidP="003807F5">
      <w:pPr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___________________                   Пархомчук О. А.                                             </w:t>
      </w:r>
      <w:r>
        <w:rPr>
          <w:sz w:val="16"/>
          <w:szCs w:val="16"/>
        </w:rPr>
        <w:t xml:space="preserve">                              </w:t>
      </w:r>
    </w:p>
    <w:p w:rsidR="003807F5" w:rsidRPr="002A0684" w:rsidRDefault="003807F5" w:rsidP="003807F5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</w:t>
      </w:r>
      <w:r w:rsidRPr="002A0684">
        <w:rPr>
          <w:sz w:val="16"/>
          <w:szCs w:val="16"/>
        </w:rPr>
        <w:t>(підпис)</w:t>
      </w:r>
      <w:r>
        <w:rPr>
          <w:sz w:val="16"/>
          <w:szCs w:val="16"/>
        </w:rPr>
        <w:t xml:space="preserve">                                                                              </w:t>
      </w:r>
    </w:p>
    <w:p w:rsidR="003807F5" w:rsidRPr="00F26D2A" w:rsidRDefault="003807F5" w:rsidP="003807F5">
      <w:pPr>
        <w:rPr>
          <w:sz w:val="16"/>
          <w:szCs w:val="16"/>
        </w:rPr>
      </w:pPr>
    </w:p>
    <w:p w:rsidR="003807F5" w:rsidRDefault="003807F5" w:rsidP="003807F5">
      <w:pPr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___________________                   Поляк М. І.                                        </w:t>
      </w:r>
      <w:r>
        <w:rPr>
          <w:sz w:val="16"/>
          <w:szCs w:val="16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       </w:t>
      </w:r>
      <w:r>
        <w:rPr>
          <w:sz w:val="16"/>
          <w:szCs w:val="16"/>
        </w:rPr>
        <w:t xml:space="preserve">                              </w:t>
      </w:r>
    </w:p>
    <w:p w:rsidR="003807F5" w:rsidRPr="002A0684" w:rsidRDefault="003807F5" w:rsidP="003807F5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</w:t>
      </w:r>
      <w:r w:rsidRPr="002A0684">
        <w:rPr>
          <w:sz w:val="16"/>
          <w:szCs w:val="16"/>
        </w:rPr>
        <w:t>(підпис)</w:t>
      </w:r>
      <w:r>
        <w:rPr>
          <w:sz w:val="16"/>
          <w:szCs w:val="16"/>
        </w:rPr>
        <w:t xml:space="preserve">                                                                              </w:t>
      </w:r>
    </w:p>
    <w:p w:rsidR="003807F5" w:rsidRPr="00AD0F77" w:rsidRDefault="003807F5" w:rsidP="003807F5">
      <w:pPr>
        <w:rPr>
          <w:sz w:val="16"/>
          <w:szCs w:val="16"/>
        </w:rPr>
      </w:pPr>
    </w:p>
    <w:p w:rsidR="003807F5" w:rsidRDefault="003807F5" w:rsidP="003807F5">
      <w:pPr>
        <w:jc w:val="center"/>
      </w:pPr>
      <w:r>
        <w:t>__________________________________________________________________</w:t>
      </w:r>
    </w:p>
    <w:p w:rsidR="003807F5" w:rsidRDefault="003807F5" w:rsidP="003807F5">
      <w:pPr>
        <w:jc w:val="center"/>
      </w:pPr>
    </w:p>
    <w:p w:rsidR="003807F5" w:rsidRDefault="003807F5" w:rsidP="003807F5">
      <w:pPr>
        <w:jc w:val="center"/>
      </w:pPr>
    </w:p>
    <w:p w:rsidR="003807F5" w:rsidRDefault="003807F5" w:rsidP="003807F5">
      <w:pPr>
        <w:jc w:val="center"/>
      </w:pPr>
    </w:p>
    <w:p w:rsidR="003807F5" w:rsidRDefault="003807F5" w:rsidP="003807F5">
      <w:pPr>
        <w:jc w:val="center"/>
      </w:pPr>
    </w:p>
    <w:p w:rsidR="003807F5" w:rsidRDefault="003807F5" w:rsidP="003807F5">
      <w:pPr>
        <w:jc w:val="center"/>
      </w:pPr>
    </w:p>
    <w:p w:rsidR="003807F5" w:rsidRDefault="003807F5" w:rsidP="003807F5">
      <w:pPr>
        <w:jc w:val="center"/>
      </w:pPr>
    </w:p>
    <w:p w:rsidR="00F363E2" w:rsidRDefault="00F363E2"/>
    <w:sectPr w:rsidR="00F36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7F5"/>
    <w:rsid w:val="00081E62"/>
    <w:rsid w:val="00151D72"/>
    <w:rsid w:val="001D1A4A"/>
    <w:rsid w:val="002B5D31"/>
    <w:rsid w:val="003807F5"/>
    <w:rsid w:val="00801861"/>
    <w:rsid w:val="00AD0F77"/>
    <w:rsid w:val="00AE342E"/>
    <w:rsid w:val="00CF2D12"/>
    <w:rsid w:val="00D21C25"/>
    <w:rsid w:val="00F363E2"/>
    <w:rsid w:val="00F7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7F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0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0F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0F77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7F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0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0F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0F7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AEBB4-9F47-4E92-BD89-E553479F5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1342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cp:lastPrinted>2020-02-05T09:48:00Z</cp:lastPrinted>
  <dcterms:created xsi:type="dcterms:W3CDTF">2020-02-05T07:59:00Z</dcterms:created>
  <dcterms:modified xsi:type="dcterms:W3CDTF">2020-02-05T09:51:00Z</dcterms:modified>
</cp:coreProperties>
</file>