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46" w:rsidRDefault="006E5B46" w:rsidP="006E5B46">
      <w:pPr>
        <w:pStyle w:val="8"/>
        <w:rPr>
          <w:i w:val="0"/>
          <w:iCs w:val="0"/>
          <w:sz w:val="28"/>
          <w:szCs w:val="28"/>
          <w:lang w:val="uk-UA"/>
        </w:rPr>
      </w:pPr>
      <w:bookmarkStart w:id="0" w:name="_GoBack"/>
      <w:bookmarkEnd w:id="0"/>
      <w:r>
        <w:rPr>
          <w:i w:val="0"/>
          <w:iCs w:val="0"/>
          <w:sz w:val="28"/>
          <w:szCs w:val="28"/>
          <w:lang w:val="uk-UA"/>
        </w:rPr>
        <w:t xml:space="preserve">     </w:t>
      </w:r>
    </w:p>
    <w:p w:rsidR="006E5B46" w:rsidRDefault="006E5B46" w:rsidP="006E5B46">
      <w:pPr>
        <w:pStyle w:val="8"/>
        <w:rPr>
          <w:i w:val="0"/>
          <w:iCs w:val="0"/>
          <w:sz w:val="28"/>
          <w:szCs w:val="28"/>
          <w:lang w:val="uk-UA"/>
        </w:rPr>
      </w:pPr>
    </w:p>
    <w:p w:rsidR="006E5B46" w:rsidRDefault="006E5B46" w:rsidP="006E5B46">
      <w:pPr>
        <w:pStyle w:val="8"/>
        <w:rPr>
          <w:i w:val="0"/>
          <w:iCs w:val="0"/>
          <w:sz w:val="28"/>
          <w:szCs w:val="28"/>
          <w:lang w:val="uk-UA"/>
        </w:rPr>
      </w:pPr>
    </w:p>
    <w:p w:rsidR="006E5B46" w:rsidRDefault="006E5B46" w:rsidP="006E5B46">
      <w:pPr>
        <w:pStyle w:val="8"/>
        <w:rPr>
          <w:i w:val="0"/>
          <w:iCs w:val="0"/>
          <w:sz w:val="28"/>
          <w:szCs w:val="28"/>
          <w:lang w:val="uk-UA"/>
        </w:rPr>
      </w:pPr>
    </w:p>
    <w:p w:rsidR="006E5B46" w:rsidRPr="006E5B46" w:rsidRDefault="006E5B46" w:rsidP="006E5B46">
      <w:pPr>
        <w:pStyle w:val="8"/>
        <w:rPr>
          <w:i w:val="0"/>
          <w:iCs w:val="0"/>
          <w:sz w:val="28"/>
          <w:szCs w:val="28"/>
          <w:lang w:val="uk-UA"/>
        </w:rPr>
      </w:pPr>
      <w:r>
        <w:rPr>
          <w:i w:val="0"/>
          <w:iCs w:val="0"/>
          <w:sz w:val="28"/>
          <w:szCs w:val="28"/>
          <w:lang w:val="uk-UA"/>
        </w:rPr>
        <w:t xml:space="preserve">31 </w:t>
      </w:r>
      <w:r w:rsidRPr="006E5B46">
        <w:rPr>
          <w:i w:val="0"/>
          <w:iCs w:val="0"/>
          <w:sz w:val="28"/>
          <w:szCs w:val="28"/>
          <w:lang w:val="uk-UA"/>
        </w:rPr>
        <w:t xml:space="preserve">травня 2021 року                  м. Ковель                          </w:t>
      </w:r>
      <w:r>
        <w:rPr>
          <w:i w:val="0"/>
          <w:iCs w:val="0"/>
          <w:sz w:val="28"/>
          <w:szCs w:val="28"/>
          <w:lang w:val="uk-UA"/>
        </w:rPr>
        <w:t xml:space="preserve">                   </w:t>
      </w:r>
      <w:r w:rsidRPr="006E5B46">
        <w:rPr>
          <w:i w:val="0"/>
          <w:iCs w:val="0"/>
          <w:sz w:val="28"/>
          <w:szCs w:val="28"/>
          <w:lang w:val="uk-UA"/>
        </w:rPr>
        <w:t>№</w:t>
      </w:r>
      <w:r>
        <w:rPr>
          <w:i w:val="0"/>
          <w:iCs w:val="0"/>
          <w:sz w:val="28"/>
          <w:szCs w:val="28"/>
          <w:lang w:val="uk-UA"/>
        </w:rPr>
        <w:t>108</w:t>
      </w:r>
    </w:p>
    <w:p w:rsidR="006E5B46" w:rsidRPr="006E5B46" w:rsidRDefault="006E5B46" w:rsidP="006E5B4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E5B46" w:rsidRPr="006E5B46" w:rsidRDefault="006E5B46" w:rsidP="006E5B46">
      <w:pPr>
        <w:spacing w:after="0"/>
        <w:ind w:right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5B46">
        <w:rPr>
          <w:rFonts w:ascii="Times New Roman" w:hAnsi="Times New Roman" w:cs="Times New Roman"/>
          <w:sz w:val="28"/>
          <w:szCs w:val="28"/>
          <w:lang w:val="uk-UA"/>
        </w:rPr>
        <w:t xml:space="preserve">Про направлення малолітньої дитини  у Комунальне   підприємство «Волинський обласний спеціалізований будинок дитини для дітей з ураженнями центральної нервової системи з порушенням психіки» </w:t>
      </w:r>
    </w:p>
    <w:p w:rsidR="006E5B46" w:rsidRPr="006E5B46" w:rsidRDefault="006E5B46" w:rsidP="006E5B46">
      <w:pPr>
        <w:ind w:right="28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5B46">
        <w:rPr>
          <w:rFonts w:ascii="Times New Roman" w:hAnsi="Times New Roman" w:cs="Times New Roman"/>
          <w:sz w:val="28"/>
          <w:szCs w:val="28"/>
          <w:lang w:val="uk-UA"/>
        </w:rPr>
        <w:t xml:space="preserve">Волинської обласної  ради </w:t>
      </w:r>
    </w:p>
    <w:p w:rsidR="006E5B46" w:rsidRPr="006E5B46" w:rsidRDefault="006E5B46" w:rsidP="006E5B46">
      <w:pPr>
        <w:ind w:right="283"/>
        <w:rPr>
          <w:rFonts w:ascii="Times New Roman" w:hAnsi="Times New Roman" w:cs="Times New Roman"/>
          <w:sz w:val="28"/>
          <w:szCs w:val="28"/>
          <w:lang w:val="uk-UA"/>
        </w:rPr>
      </w:pPr>
    </w:p>
    <w:p w:rsidR="006E5B46" w:rsidRPr="006E5B46" w:rsidRDefault="006E5B46" w:rsidP="006E5B46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B46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пункту 6 ст. 22 Закону України «Про місцеві державні адміністрації», статті 24 Закону України «Про охорону дитинства», рішення </w:t>
      </w:r>
      <w:proofErr w:type="spellStart"/>
      <w:r w:rsidRPr="006E5B46">
        <w:rPr>
          <w:rFonts w:ascii="Times New Roman" w:hAnsi="Times New Roman" w:cs="Times New Roman"/>
          <w:sz w:val="28"/>
          <w:szCs w:val="28"/>
          <w:lang w:val="uk-UA"/>
        </w:rPr>
        <w:t>Голобської</w:t>
      </w:r>
      <w:proofErr w:type="spellEnd"/>
      <w:r w:rsidRPr="006E5B46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від 25.05.2021 року № 5/1 «Про негайне відібрання дітей у батьків», враховуючи подання служби у справах дітей райдержадміністрації від 25.05.2021 року за №152/01-21 «Про направлення малолітньої дитини  у Комунальне   підприємство «Волинський обласний спеціалізований будинок дитини для дітей з ураженнями центральної нервової системи з порушенням психіки» Волинської обласної  ради»: </w:t>
      </w:r>
    </w:p>
    <w:p w:rsidR="006E5B46" w:rsidRPr="006E5B46" w:rsidRDefault="006E5B46" w:rsidP="006E5B46">
      <w:pPr>
        <w:tabs>
          <w:tab w:val="left" w:pos="284"/>
          <w:tab w:val="left" w:pos="426"/>
          <w:tab w:val="left" w:pos="900"/>
        </w:tabs>
        <w:spacing w:after="0"/>
        <w:ind w:righ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B46">
        <w:rPr>
          <w:rFonts w:ascii="Times New Roman" w:hAnsi="Times New Roman" w:cs="Times New Roman"/>
          <w:sz w:val="28"/>
          <w:szCs w:val="28"/>
          <w:lang w:val="uk-UA"/>
        </w:rPr>
        <w:tab/>
        <w:t>1.Направити малолітнього</w:t>
      </w:r>
      <w:r>
        <w:rPr>
          <w:rFonts w:ascii="Times New Roman" w:hAnsi="Times New Roman" w:cs="Times New Roman"/>
          <w:sz w:val="28"/>
          <w:szCs w:val="28"/>
          <w:lang w:val="uk-UA"/>
        </w:rPr>
        <w:t>_ - - -  - - - - 09.20_----</w:t>
      </w:r>
      <w:r w:rsidRPr="006E5B46">
        <w:rPr>
          <w:rFonts w:ascii="Times New Roman" w:hAnsi="Times New Roman" w:cs="Times New Roman"/>
          <w:sz w:val="28"/>
          <w:szCs w:val="28"/>
          <w:lang w:val="uk-UA"/>
        </w:rPr>
        <w:t xml:space="preserve">  року народження, жителя с. Солотвин  Ковельського району до комунального підприємства «Волинський обласний спеціалізований будинок дитини для дітей з ураженнями центральної нервової системи з порушенням психіки» Волинської обласної  ради  на повне державне утримання.</w:t>
      </w:r>
    </w:p>
    <w:p w:rsidR="006E5B46" w:rsidRPr="006E5B46" w:rsidRDefault="006E5B46" w:rsidP="006E5B46">
      <w:pPr>
        <w:tabs>
          <w:tab w:val="left" w:pos="284"/>
          <w:tab w:val="left" w:pos="900"/>
        </w:tabs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B46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2.РЕКОМЕНДУЮ Ковельському МТМО (Валентин Вітер) доставити </w:t>
      </w:r>
      <w:proofErr w:type="spellStart"/>
      <w:r w:rsidRPr="006E5B46">
        <w:rPr>
          <w:rFonts w:ascii="Times New Roman" w:hAnsi="Times New Roman" w:cs="Times New Roman"/>
          <w:sz w:val="28"/>
          <w:szCs w:val="28"/>
          <w:lang w:val="uk-UA"/>
        </w:rPr>
        <w:t>Мінкевича</w:t>
      </w:r>
      <w:proofErr w:type="spellEnd"/>
      <w:r w:rsidRPr="006E5B46">
        <w:rPr>
          <w:rFonts w:ascii="Times New Roman" w:hAnsi="Times New Roman" w:cs="Times New Roman"/>
          <w:sz w:val="28"/>
          <w:szCs w:val="28"/>
          <w:lang w:val="uk-UA"/>
        </w:rPr>
        <w:t xml:space="preserve"> Макара Богдановича, у комунальне підприємство «Волинський обласний спеціалізований будинок дитини для дітей з ураженнями центральної нервової системи з порушенням психіки» Волинської обласної ради.</w:t>
      </w:r>
    </w:p>
    <w:p w:rsidR="006E5B46" w:rsidRPr="006E5B46" w:rsidRDefault="006E5B46" w:rsidP="006E5B46">
      <w:pPr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B4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3.Координацію дій за виконанням цього розпорядження покласти на начальника служби у справах дітей райдержадміністрації Сергія </w:t>
      </w:r>
      <w:proofErr w:type="spellStart"/>
      <w:r w:rsidRPr="006E5B46">
        <w:rPr>
          <w:rFonts w:ascii="Times New Roman" w:hAnsi="Times New Roman" w:cs="Times New Roman"/>
          <w:sz w:val="28"/>
          <w:szCs w:val="28"/>
          <w:lang w:val="uk-UA"/>
        </w:rPr>
        <w:t>Ілюшика</w:t>
      </w:r>
      <w:proofErr w:type="spellEnd"/>
      <w:r w:rsidRPr="006E5B46">
        <w:rPr>
          <w:rFonts w:ascii="Times New Roman" w:hAnsi="Times New Roman" w:cs="Times New Roman"/>
          <w:sz w:val="28"/>
          <w:szCs w:val="28"/>
          <w:lang w:val="uk-UA"/>
        </w:rPr>
        <w:t xml:space="preserve">, контроль на заступника голови райдержадміністрації Романа </w:t>
      </w:r>
      <w:proofErr w:type="spellStart"/>
      <w:r w:rsidRPr="006E5B46">
        <w:rPr>
          <w:rFonts w:ascii="Times New Roman" w:hAnsi="Times New Roman" w:cs="Times New Roman"/>
          <w:sz w:val="28"/>
          <w:szCs w:val="28"/>
          <w:lang w:val="uk-UA"/>
        </w:rPr>
        <w:t>Кульцмана</w:t>
      </w:r>
      <w:proofErr w:type="spellEnd"/>
      <w:r w:rsidRPr="006E5B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5B46" w:rsidRPr="006E5B46" w:rsidRDefault="006E5B46" w:rsidP="006E5B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5B46" w:rsidRPr="006E5B46" w:rsidRDefault="006E5B46" w:rsidP="006E5B4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5B46">
        <w:rPr>
          <w:rFonts w:ascii="Times New Roman" w:hAnsi="Times New Roman" w:cs="Times New Roman"/>
          <w:sz w:val="28"/>
          <w:szCs w:val="28"/>
          <w:lang w:val="uk-UA"/>
        </w:rPr>
        <w:t xml:space="preserve">Голова                                                                                          </w:t>
      </w:r>
      <w:r w:rsidRPr="006E5B46">
        <w:rPr>
          <w:rFonts w:ascii="Times New Roman" w:hAnsi="Times New Roman" w:cs="Times New Roman"/>
          <w:b/>
          <w:sz w:val="28"/>
          <w:szCs w:val="28"/>
          <w:lang w:val="uk-UA"/>
        </w:rPr>
        <w:t>Ольга ЧЕРЕН</w:t>
      </w:r>
    </w:p>
    <w:p w:rsidR="006E5B46" w:rsidRPr="006E5B46" w:rsidRDefault="006E5B46" w:rsidP="006E5B4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5B46" w:rsidRPr="006E5B46" w:rsidRDefault="006E5B46" w:rsidP="006E5B46">
      <w:pPr>
        <w:jc w:val="both"/>
        <w:rPr>
          <w:rFonts w:ascii="Times New Roman" w:hAnsi="Times New Roman" w:cs="Times New Roman"/>
          <w:lang w:val="uk-UA"/>
        </w:rPr>
      </w:pPr>
      <w:r w:rsidRPr="006E5B46">
        <w:rPr>
          <w:rFonts w:ascii="Times New Roman" w:hAnsi="Times New Roman" w:cs="Times New Roman"/>
          <w:lang w:val="uk-UA"/>
        </w:rPr>
        <w:t xml:space="preserve">Сергій Ілюшик   51 640 </w:t>
      </w:r>
    </w:p>
    <w:p w:rsidR="00601409" w:rsidRPr="006E5B46" w:rsidRDefault="00601409">
      <w:pPr>
        <w:rPr>
          <w:rFonts w:ascii="Times New Roman" w:hAnsi="Times New Roman" w:cs="Times New Roman"/>
          <w:lang w:val="uk-UA"/>
        </w:rPr>
      </w:pPr>
    </w:p>
    <w:sectPr w:rsidR="00601409" w:rsidRPr="006E5B4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46"/>
    <w:rsid w:val="003034E4"/>
    <w:rsid w:val="00601409"/>
    <w:rsid w:val="006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6E5B46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E5B46"/>
    <w:rPr>
      <w:rFonts w:ascii="Times New Roman" w:eastAsia="Calibri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6E5B46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E5B46"/>
    <w:rPr>
      <w:rFonts w:ascii="Times New Roman" w:eastAsia="Calibri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ССД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2021-08-05T07:49:00Z</dcterms:created>
  <dcterms:modified xsi:type="dcterms:W3CDTF">2021-08-05T07:49:00Z</dcterms:modified>
</cp:coreProperties>
</file>