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D2" w:rsidRDefault="00BD66D2" w:rsidP="00BA4091">
      <w:pPr>
        <w:ind w:left="180"/>
        <w:rPr>
          <w:sz w:val="28"/>
          <w:szCs w:val="28"/>
        </w:rPr>
      </w:pPr>
    </w:p>
    <w:p w:rsidR="00BD66D2" w:rsidRPr="008218AC" w:rsidRDefault="00BD66D2" w:rsidP="00217B3B">
      <w:pPr>
        <w:pStyle w:val="21"/>
        <w:tabs>
          <w:tab w:val="left" w:pos="-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8AC">
        <w:rPr>
          <w:rFonts w:ascii="Times New Roman" w:hAnsi="Times New Roman" w:cs="Times New Roman"/>
          <w:sz w:val="28"/>
          <w:szCs w:val="28"/>
          <w:lang w:val="uk-UA"/>
        </w:rPr>
        <w:t xml:space="preserve">08 червня 2021 року                           м. Ковель                                          №119                                                                                                                   </w:t>
      </w:r>
    </w:p>
    <w:p w:rsidR="00BD66D2" w:rsidRDefault="00BD66D2" w:rsidP="00BA4091">
      <w:pPr>
        <w:ind w:right="-186"/>
        <w:jc w:val="both"/>
        <w:rPr>
          <w:sz w:val="28"/>
          <w:szCs w:val="28"/>
        </w:rPr>
      </w:pPr>
    </w:p>
    <w:p w:rsidR="00BD66D2" w:rsidRDefault="00BD66D2" w:rsidP="00BA4091">
      <w:pPr>
        <w:jc w:val="both"/>
        <w:rPr>
          <w:sz w:val="28"/>
          <w:szCs w:val="28"/>
        </w:rPr>
      </w:pPr>
    </w:p>
    <w:p w:rsidR="00BD66D2" w:rsidRDefault="00BD66D2" w:rsidP="00262C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визначення відповідальної</w:t>
      </w:r>
    </w:p>
    <w:p w:rsidR="00BD66D2" w:rsidRDefault="00BD66D2" w:rsidP="00262C2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особи за проведення реєстрації</w:t>
      </w:r>
    </w:p>
    <w:p w:rsidR="00BD66D2" w:rsidRDefault="00BD66D2" w:rsidP="00262C26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(перереєстрації) транспортних засобів</w:t>
      </w:r>
    </w:p>
    <w:p w:rsidR="00BD66D2" w:rsidRDefault="00BD66D2" w:rsidP="00BA4091">
      <w:pPr>
        <w:jc w:val="both"/>
        <w:rPr>
          <w:sz w:val="28"/>
          <w:szCs w:val="28"/>
        </w:rPr>
      </w:pPr>
    </w:p>
    <w:p w:rsidR="00BD66D2" w:rsidRDefault="00BD66D2" w:rsidP="00BA4091">
      <w:pPr>
        <w:jc w:val="both"/>
        <w:rPr>
          <w:sz w:val="28"/>
          <w:szCs w:val="28"/>
        </w:rPr>
      </w:pPr>
    </w:p>
    <w:p w:rsidR="00BD66D2" w:rsidRDefault="00BD66D2" w:rsidP="00DE0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Закону України «Про місцеві державні адміністрації», враховуючи розпорядження Кабінету Міністрів України від 16 грудня 2020 року</w:t>
      </w:r>
      <w:r w:rsidRPr="00461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1635-р «Про реорганізацію та утворення районних державних адміністрацій» та у зв’язку з прийняттям на баланс транспортних засобів за передавальними актами прав, зобов’язань та майна, наданими комісією з реорганізації  Шацької, </w:t>
      </w:r>
      <w:proofErr w:type="spellStart"/>
      <w:r>
        <w:rPr>
          <w:sz w:val="28"/>
          <w:szCs w:val="28"/>
        </w:rPr>
        <w:t>Турійської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Любомльської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Ратнівської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районних державних адміністрацій, затвердженими розпорядженням голови Волинської обласної державної адміністрації від 02 квітня 2021 року № 161 «Про затвердження передавальних актів»:</w:t>
      </w:r>
    </w:p>
    <w:p w:rsidR="00BD66D2" w:rsidRDefault="00BD66D2" w:rsidP="00DE06CB">
      <w:pPr>
        <w:jc w:val="both"/>
        <w:rPr>
          <w:sz w:val="28"/>
          <w:szCs w:val="28"/>
        </w:rPr>
      </w:pPr>
    </w:p>
    <w:p w:rsidR="00BD66D2" w:rsidRDefault="008074D1" w:rsidP="00DE0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Визначити</w:t>
      </w:r>
      <w:bookmarkStart w:id="0" w:name="_GoBack"/>
      <w:bookmarkEnd w:id="0"/>
      <w:r w:rsidR="00BD66D2">
        <w:rPr>
          <w:sz w:val="28"/>
          <w:szCs w:val="28"/>
        </w:rPr>
        <w:t xml:space="preserve"> керівника апарату райдержадміністрації Топольського Степана Степановича відповідальним за проведення реєстрації  (перереєстрації) транспортних засобів, переданих Ковельській райдержадміністрації, в  територіальному сервісному центрі 0742 РСЦ ГСЦ МВС у Волинській області.</w:t>
      </w:r>
    </w:p>
    <w:p w:rsidR="00BD66D2" w:rsidRPr="009A334F" w:rsidRDefault="00BD66D2" w:rsidP="00BA4091">
      <w:pPr>
        <w:ind w:right="-186"/>
        <w:jc w:val="both"/>
        <w:rPr>
          <w:sz w:val="28"/>
          <w:szCs w:val="28"/>
        </w:rPr>
      </w:pPr>
    </w:p>
    <w:p w:rsidR="00BD66D2" w:rsidRDefault="00BD66D2" w:rsidP="00DE06CB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06CB">
        <w:rPr>
          <w:sz w:val="28"/>
          <w:szCs w:val="28"/>
        </w:rPr>
        <w:t xml:space="preserve"> </w:t>
      </w:r>
      <w:r>
        <w:rPr>
          <w:sz w:val="28"/>
          <w:szCs w:val="28"/>
        </w:rPr>
        <w:t>2.  Контроль за виконанням розпорядження залишаю за собою.</w:t>
      </w:r>
    </w:p>
    <w:p w:rsidR="00BD66D2" w:rsidRDefault="00BD66D2" w:rsidP="00BA4091">
      <w:pPr>
        <w:ind w:right="-186"/>
        <w:jc w:val="both"/>
        <w:rPr>
          <w:sz w:val="28"/>
          <w:szCs w:val="28"/>
        </w:rPr>
      </w:pPr>
    </w:p>
    <w:p w:rsidR="00BD66D2" w:rsidRPr="004528FE" w:rsidRDefault="00BD66D2" w:rsidP="00BA4091">
      <w:pPr>
        <w:ind w:right="-186"/>
        <w:jc w:val="both"/>
        <w:rPr>
          <w:sz w:val="28"/>
          <w:szCs w:val="28"/>
          <w:lang w:val="ru-RU"/>
        </w:rPr>
      </w:pPr>
    </w:p>
    <w:p w:rsidR="00BD66D2" w:rsidRPr="004528FE" w:rsidRDefault="00BD66D2" w:rsidP="00BA4091">
      <w:pPr>
        <w:ind w:right="-186"/>
        <w:jc w:val="both"/>
        <w:rPr>
          <w:sz w:val="28"/>
          <w:szCs w:val="28"/>
          <w:lang w:val="ru-RU"/>
        </w:rPr>
      </w:pPr>
    </w:p>
    <w:p w:rsidR="00BD66D2" w:rsidRDefault="00BD66D2" w:rsidP="00BA4091">
      <w:pPr>
        <w:ind w:right="-186"/>
        <w:jc w:val="both"/>
        <w:rPr>
          <w:sz w:val="28"/>
          <w:szCs w:val="28"/>
          <w:lang w:val="ru-RU"/>
        </w:rPr>
      </w:pPr>
    </w:p>
    <w:p w:rsidR="00BD66D2" w:rsidRDefault="00BD66D2" w:rsidP="00BA4091">
      <w:pPr>
        <w:ind w:right="-186"/>
        <w:jc w:val="both"/>
        <w:rPr>
          <w:sz w:val="28"/>
          <w:szCs w:val="28"/>
          <w:lang w:val="ru-RU"/>
        </w:rPr>
      </w:pPr>
    </w:p>
    <w:p w:rsidR="00BD66D2" w:rsidRDefault="00BD66D2" w:rsidP="00BA4091">
      <w:pPr>
        <w:ind w:right="-186"/>
        <w:jc w:val="both"/>
        <w:rPr>
          <w:sz w:val="28"/>
          <w:szCs w:val="28"/>
          <w:lang w:val="ru-RU"/>
        </w:rPr>
      </w:pPr>
    </w:p>
    <w:p w:rsidR="00BD66D2" w:rsidRPr="00FA5E87" w:rsidRDefault="00BD66D2" w:rsidP="0085520E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Pr="00FA5E8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Ольга</w:t>
      </w:r>
      <w:r w:rsidRPr="00FA5E87">
        <w:rPr>
          <w:b/>
          <w:bCs/>
          <w:sz w:val="28"/>
          <w:szCs w:val="28"/>
        </w:rPr>
        <w:t xml:space="preserve"> </w:t>
      </w:r>
      <w:r w:rsidRPr="00FA5E87">
        <w:rPr>
          <w:sz w:val="28"/>
          <w:szCs w:val="28"/>
        </w:rPr>
        <w:t xml:space="preserve"> </w:t>
      </w:r>
      <w:r w:rsidRPr="005379EE">
        <w:rPr>
          <w:b/>
          <w:bCs/>
          <w:sz w:val="28"/>
          <w:szCs w:val="28"/>
        </w:rPr>
        <w:t xml:space="preserve">ЧЕРЕН </w:t>
      </w:r>
      <w:r w:rsidRPr="00FA5E87">
        <w:rPr>
          <w:sz w:val="28"/>
          <w:szCs w:val="28"/>
        </w:rPr>
        <w:t xml:space="preserve">                            </w:t>
      </w:r>
    </w:p>
    <w:p w:rsidR="00BD66D2" w:rsidRPr="00FA5E87" w:rsidRDefault="00BD66D2" w:rsidP="0085520E">
      <w:pPr>
        <w:rPr>
          <w:sz w:val="28"/>
          <w:szCs w:val="28"/>
        </w:rPr>
      </w:pPr>
    </w:p>
    <w:p w:rsidR="00BD66D2" w:rsidRPr="006F2898" w:rsidRDefault="00BD66D2" w:rsidP="0085520E">
      <w:r w:rsidRPr="006F2898">
        <w:t>Галина Мишковець 53</w:t>
      </w:r>
      <w:r>
        <w:t> </w:t>
      </w:r>
      <w:r w:rsidRPr="006F2898">
        <w:t>500</w:t>
      </w:r>
    </w:p>
    <w:p w:rsidR="00BD66D2" w:rsidRPr="0085520E" w:rsidRDefault="00BD66D2" w:rsidP="00BA4091">
      <w:pPr>
        <w:ind w:right="-186"/>
        <w:jc w:val="both"/>
        <w:rPr>
          <w:sz w:val="28"/>
          <w:szCs w:val="28"/>
        </w:rPr>
      </w:pPr>
    </w:p>
    <w:p w:rsidR="00BD66D2" w:rsidRDefault="00BD66D2" w:rsidP="00BA4091">
      <w:pPr>
        <w:ind w:right="-186"/>
        <w:rPr>
          <w:sz w:val="28"/>
          <w:szCs w:val="28"/>
        </w:rPr>
      </w:pPr>
    </w:p>
    <w:p w:rsidR="00BD66D2" w:rsidRDefault="00BD66D2" w:rsidP="00BA4091">
      <w:pPr>
        <w:ind w:right="-186"/>
        <w:rPr>
          <w:sz w:val="28"/>
          <w:szCs w:val="28"/>
        </w:rPr>
      </w:pPr>
    </w:p>
    <w:p w:rsidR="00BD66D2" w:rsidRDefault="00BD66D2" w:rsidP="00BA4091">
      <w:pPr>
        <w:rPr>
          <w:sz w:val="28"/>
          <w:szCs w:val="28"/>
        </w:rPr>
      </w:pPr>
    </w:p>
    <w:tbl>
      <w:tblPr>
        <w:tblpPr w:leftFromText="180" w:rightFromText="180" w:vertAnchor="page" w:horzAnchor="margin" w:tblpY="595"/>
        <w:tblW w:w="0" w:type="auto"/>
        <w:tblLook w:val="01E0" w:firstRow="1" w:lastRow="1" w:firstColumn="1" w:lastColumn="1" w:noHBand="0" w:noVBand="0"/>
      </w:tblPr>
      <w:tblGrid>
        <w:gridCol w:w="5148"/>
        <w:gridCol w:w="4396"/>
      </w:tblGrid>
      <w:tr w:rsidR="00BD66D2" w:rsidRPr="00F20C30">
        <w:trPr>
          <w:trHeight w:val="360"/>
        </w:trPr>
        <w:tc>
          <w:tcPr>
            <w:tcW w:w="5148" w:type="dxa"/>
          </w:tcPr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Перший заступник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 xml:space="preserve">голови райдержадміністрації 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</w:tcPr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Сергій Книш</w:t>
            </w:r>
          </w:p>
        </w:tc>
      </w:tr>
      <w:tr w:rsidR="00BD66D2" w:rsidRPr="00F20C30">
        <w:trPr>
          <w:trHeight w:val="360"/>
        </w:trPr>
        <w:tc>
          <w:tcPr>
            <w:tcW w:w="5148" w:type="dxa"/>
          </w:tcPr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 xml:space="preserve">Керівник апарату 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райдержадміністрації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</w:tcPr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 xml:space="preserve">Степан </w:t>
            </w:r>
            <w:proofErr w:type="spellStart"/>
            <w:r w:rsidRPr="00F20C30">
              <w:rPr>
                <w:color w:val="000000"/>
                <w:sz w:val="28"/>
                <w:szCs w:val="28"/>
              </w:rPr>
              <w:t>Топольський</w:t>
            </w:r>
            <w:proofErr w:type="spellEnd"/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</w:tc>
      </w:tr>
      <w:tr w:rsidR="00BD66D2" w:rsidRPr="00F20C30">
        <w:trPr>
          <w:trHeight w:val="360"/>
        </w:trPr>
        <w:tc>
          <w:tcPr>
            <w:tcW w:w="5148" w:type="dxa"/>
          </w:tcPr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Начальник відділу юридичного забезпечення та з питань запобігання і виявлення корупції  апарату райдержадміністрації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</w:tcPr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Мирослава Поляк</w:t>
            </w:r>
          </w:p>
          <w:p w:rsidR="00BD66D2" w:rsidRPr="00F20C30" w:rsidRDefault="00BD66D2" w:rsidP="00592FEC">
            <w:pPr>
              <w:tabs>
                <w:tab w:val="left" w:pos="1410"/>
              </w:tabs>
              <w:ind w:left="1692"/>
              <w:rPr>
                <w:color w:val="000000"/>
                <w:sz w:val="28"/>
                <w:szCs w:val="28"/>
              </w:rPr>
            </w:pPr>
          </w:p>
        </w:tc>
      </w:tr>
      <w:tr w:rsidR="00BD66D2" w:rsidRPr="00F20C30">
        <w:tc>
          <w:tcPr>
            <w:tcW w:w="5148" w:type="dxa"/>
          </w:tcPr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Начальник  відділу документообігу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та контролю апарату райдержадміністрації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</w:tcPr>
          <w:p w:rsidR="00BD66D2" w:rsidRPr="00F20C30" w:rsidRDefault="00BD66D2" w:rsidP="00592FEC">
            <w:pPr>
              <w:tabs>
                <w:tab w:val="left" w:pos="1410"/>
                <w:tab w:val="left" w:pos="2052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Default="00BD66D2" w:rsidP="00592FEC">
            <w:pPr>
              <w:tabs>
                <w:tab w:val="left" w:pos="1410"/>
                <w:tab w:val="left" w:pos="2052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1410"/>
                <w:tab w:val="left" w:pos="2052"/>
              </w:tabs>
              <w:ind w:left="1692"/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Олена  Пархомчук</w:t>
            </w:r>
          </w:p>
        </w:tc>
      </w:tr>
      <w:tr w:rsidR="00BD66D2" w:rsidRPr="00F20C30">
        <w:tc>
          <w:tcPr>
            <w:tcW w:w="5148" w:type="dxa"/>
          </w:tcPr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Начальник відділу фінансово-господарського забезпечення апарату райдержадміністрації</w:t>
            </w:r>
          </w:p>
          <w:p w:rsidR="00BD66D2" w:rsidRPr="00F20C30" w:rsidRDefault="00BD66D2" w:rsidP="00592F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</w:tcPr>
          <w:p w:rsidR="00BD66D2" w:rsidRPr="00F20C30" w:rsidRDefault="00BD66D2" w:rsidP="00592FEC">
            <w:pPr>
              <w:tabs>
                <w:tab w:val="left" w:pos="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0"/>
              </w:tabs>
              <w:ind w:left="1692"/>
              <w:rPr>
                <w:color w:val="000000"/>
                <w:sz w:val="28"/>
                <w:szCs w:val="28"/>
              </w:rPr>
            </w:pPr>
          </w:p>
          <w:p w:rsidR="00BD66D2" w:rsidRPr="00F20C30" w:rsidRDefault="00BD66D2" w:rsidP="00592FEC">
            <w:pPr>
              <w:tabs>
                <w:tab w:val="left" w:pos="0"/>
              </w:tabs>
              <w:ind w:left="1692"/>
              <w:rPr>
                <w:color w:val="000000"/>
                <w:sz w:val="28"/>
                <w:szCs w:val="28"/>
              </w:rPr>
            </w:pPr>
            <w:r w:rsidRPr="00F20C30">
              <w:rPr>
                <w:color w:val="000000"/>
                <w:sz w:val="28"/>
                <w:szCs w:val="28"/>
              </w:rPr>
              <w:t>Галина  Мишковець</w:t>
            </w:r>
          </w:p>
        </w:tc>
      </w:tr>
    </w:tbl>
    <w:p w:rsidR="00BD66D2" w:rsidRPr="00F20C30" w:rsidRDefault="00BD66D2" w:rsidP="00F20C30">
      <w:pPr>
        <w:rPr>
          <w:sz w:val="28"/>
          <w:szCs w:val="28"/>
        </w:rPr>
      </w:pPr>
    </w:p>
    <w:p w:rsidR="00BD66D2" w:rsidRPr="00F20C30" w:rsidRDefault="00BD66D2" w:rsidP="00F20C30">
      <w:pPr>
        <w:rPr>
          <w:sz w:val="28"/>
          <w:szCs w:val="28"/>
        </w:rPr>
      </w:pPr>
    </w:p>
    <w:p w:rsidR="00BD66D2" w:rsidRPr="00F20C30" w:rsidRDefault="00BD66D2">
      <w:pPr>
        <w:rPr>
          <w:sz w:val="28"/>
          <w:szCs w:val="28"/>
        </w:rPr>
      </w:pPr>
    </w:p>
    <w:sectPr w:rsidR="00BD66D2" w:rsidRPr="00F20C30" w:rsidSect="00E6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1"/>
    <w:rsid w:val="0012168D"/>
    <w:rsid w:val="00121D56"/>
    <w:rsid w:val="001A31AF"/>
    <w:rsid w:val="001B0298"/>
    <w:rsid w:val="001F31FE"/>
    <w:rsid w:val="002178CD"/>
    <w:rsid w:val="00217B3B"/>
    <w:rsid w:val="00230838"/>
    <w:rsid w:val="00262C26"/>
    <w:rsid w:val="002B642E"/>
    <w:rsid w:val="002D15D0"/>
    <w:rsid w:val="002F4C9E"/>
    <w:rsid w:val="003057B1"/>
    <w:rsid w:val="00353E21"/>
    <w:rsid w:val="00371717"/>
    <w:rsid w:val="003C3BB2"/>
    <w:rsid w:val="003D6259"/>
    <w:rsid w:val="003E4282"/>
    <w:rsid w:val="003F53E1"/>
    <w:rsid w:val="004528FE"/>
    <w:rsid w:val="00454B25"/>
    <w:rsid w:val="00461E78"/>
    <w:rsid w:val="0049208B"/>
    <w:rsid w:val="005124D3"/>
    <w:rsid w:val="005379EE"/>
    <w:rsid w:val="00592FEC"/>
    <w:rsid w:val="005966B0"/>
    <w:rsid w:val="00683D47"/>
    <w:rsid w:val="006F2898"/>
    <w:rsid w:val="00716EE8"/>
    <w:rsid w:val="00735741"/>
    <w:rsid w:val="00750916"/>
    <w:rsid w:val="007706C0"/>
    <w:rsid w:val="0079728D"/>
    <w:rsid w:val="007A31E8"/>
    <w:rsid w:val="008074D1"/>
    <w:rsid w:val="00815BB4"/>
    <w:rsid w:val="00817DD9"/>
    <w:rsid w:val="008218AC"/>
    <w:rsid w:val="0083660D"/>
    <w:rsid w:val="0085520E"/>
    <w:rsid w:val="008E58D4"/>
    <w:rsid w:val="00911B00"/>
    <w:rsid w:val="00914E86"/>
    <w:rsid w:val="0099379A"/>
    <w:rsid w:val="009A334F"/>
    <w:rsid w:val="00A24A1E"/>
    <w:rsid w:val="00A47614"/>
    <w:rsid w:val="00A72686"/>
    <w:rsid w:val="00B96327"/>
    <w:rsid w:val="00BA4091"/>
    <w:rsid w:val="00BD66D2"/>
    <w:rsid w:val="00BF2F98"/>
    <w:rsid w:val="00C05417"/>
    <w:rsid w:val="00C51BBD"/>
    <w:rsid w:val="00C87A63"/>
    <w:rsid w:val="00C94589"/>
    <w:rsid w:val="00CA2FFC"/>
    <w:rsid w:val="00CA68F3"/>
    <w:rsid w:val="00CD10F7"/>
    <w:rsid w:val="00D85E50"/>
    <w:rsid w:val="00DB0ABD"/>
    <w:rsid w:val="00DE06CB"/>
    <w:rsid w:val="00E63E48"/>
    <w:rsid w:val="00E76831"/>
    <w:rsid w:val="00EA2BC5"/>
    <w:rsid w:val="00EC4A00"/>
    <w:rsid w:val="00F038EE"/>
    <w:rsid w:val="00F20C30"/>
    <w:rsid w:val="00F61512"/>
    <w:rsid w:val="00FA22FB"/>
    <w:rsid w:val="00FA5E87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1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1F31FE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4F569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rsid w:val="00217B3B"/>
    <w:pPr>
      <w:spacing w:after="120" w:line="480" w:lineRule="auto"/>
      <w:ind w:left="283"/>
    </w:pPr>
    <w:rPr>
      <w:rFonts w:ascii="Calibri" w:eastAsia="Calibri" w:hAnsi="Calibri" w:cs="Calibri"/>
      <w:lang w:val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F038EE"/>
    <w:rPr>
      <w:rFonts w:ascii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link w:val="21"/>
    <w:uiPriority w:val="99"/>
    <w:locked/>
    <w:rsid w:val="00217B3B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17B3B"/>
  </w:style>
  <w:style w:type="character" w:customStyle="1" w:styleId="20">
    <w:name w:val="Заголовок 2 Знак"/>
    <w:link w:val="2"/>
    <w:uiPriority w:val="99"/>
    <w:locked/>
    <w:rsid w:val="001F31FE"/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1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1F31FE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4F569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rsid w:val="00217B3B"/>
    <w:pPr>
      <w:spacing w:after="120" w:line="480" w:lineRule="auto"/>
      <w:ind w:left="283"/>
    </w:pPr>
    <w:rPr>
      <w:rFonts w:ascii="Calibri" w:eastAsia="Calibri" w:hAnsi="Calibri" w:cs="Calibri"/>
      <w:lang w:val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F038EE"/>
    <w:rPr>
      <w:rFonts w:ascii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link w:val="21"/>
    <w:uiPriority w:val="99"/>
    <w:locked/>
    <w:rsid w:val="00217B3B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17B3B"/>
  </w:style>
  <w:style w:type="character" w:customStyle="1" w:styleId="20">
    <w:name w:val="Заголовок 2 Знак"/>
    <w:link w:val="2"/>
    <w:uiPriority w:val="99"/>
    <w:locked/>
    <w:rsid w:val="001F31FE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Поселковый</dc:creator>
  <cp:lastModifiedBy>TSS</cp:lastModifiedBy>
  <cp:revision>2</cp:revision>
  <cp:lastPrinted>2021-06-16T11:36:00Z</cp:lastPrinted>
  <dcterms:created xsi:type="dcterms:W3CDTF">2021-08-04T13:54:00Z</dcterms:created>
  <dcterms:modified xsi:type="dcterms:W3CDTF">2021-08-04T13:54:00Z</dcterms:modified>
</cp:coreProperties>
</file>