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DC" w:rsidRDefault="00DF24DC" w:rsidP="00B20FFA">
      <w:pPr>
        <w:tabs>
          <w:tab w:val="left" w:pos="567"/>
        </w:tabs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04641C" w:rsidRDefault="00253021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листопада </w:t>
      </w:r>
      <w:r w:rsidR="00DF24DC">
        <w:rPr>
          <w:sz w:val="28"/>
          <w:szCs w:val="28"/>
          <w:lang w:val="uk-UA"/>
        </w:rPr>
        <w:t>2021</w:t>
      </w:r>
      <w:r w:rsidR="00DF24DC" w:rsidRPr="00CC6D20">
        <w:rPr>
          <w:sz w:val="28"/>
          <w:szCs w:val="28"/>
          <w:lang w:val="uk-UA"/>
        </w:rPr>
        <w:t xml:space="preserve"> року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 xml:space="preserve">     м.</w:t>
      </w:r>
      <w:r w:rsidR="00DF24DC">
        <w:rPr>
          <w:sz w:val="28"/>
          <w:szCs w:val="28"/>
          <w:lang w:val="uk-UA"/>
        </w:rPr>
        <w:t xml:space="preserve"> Ковель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  <w:t xml:space="preserve">      </w:t>
      </w:r>
      <w:r w:rsidR="00B20FF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F24DC" w:rsidRPr="00CC6D20">
        <w:rPr>
          <w:sz w:val="28"/>
          <w:szCs w:val="28"/>
          <w:lang w:val="uk-UA"/>
        </w:rPr>
        <w:t xml:space="preserve">         </w:t>
      </w:r>
      <w:r w:rsidR="00DF24DC" w:rsidRPr="00CC6D20">
        <w:rPr>
          <w:sz w:val="28"/>
          <w:szCs w:val="28"/>
        </w:rPr>
        <w:t xml:space="preserve"> </w:t>
      </w:r>
      <w:r w:rsidR="00DF24DC" w:rsidRPr="00711AF3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>№</w:t>
      </w:r>
      <w:r w:rsidR="00DF24DC" w:rsidRPr="00CC6D20">
        <w:rPr>
          <w:sz w:val="28"/>
          <w:szCs w:val="28"/>
        </w:rPr>
        <w:t xml:space="preserve"> </w:t>
      </w:r>
      <w:r w:rsidR="0004641C">
        <w:rPr>
          <w:sz w:val="28"/>
          <w:szCs w:val="28"/>
          <w:lang w:val="uk-UA"/>
        </w:rPr>
        <w:t>259</w:t>
      </w:r>
    </w:p>
    <w:p w:rsidR="00DF24DC" w:rsidRPr="00892163" w:rsidRDefault="00DF24DC" w:rsidP="00DF24DC">
      <w:pPr>
        <w:rPr>
          <w:sz w:val="16"/>
          <w:szCs w:val="16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253021" w:rsidP="00DF24DC">
      <w:pPr>
        <w:jc w:val="center"/>
        <w:rPr>
          <w:sz w:val="28"/>
          <w:szCs w:val="28"/>
          <w:lang w:val="uk-UA"/>
        </w:rPr>
      </w:pPr>
      <w:r w:rsidRPr="00253021">
        <w:rPr>
          <w:sz w:val="28"/>
          <w:szCs w:val="28"/>
          <w:lang w:val="uk-UA"/>
        </w:rPr>
        <w:t>Про внесення змін до паспорту бюджетної програми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B20FFA" w:rsidP="00B20FFA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F24DC">
        <w:rPr>
          <w:sz w:val="28"/>
          <w:szCs w:val="28"/>
          <w:lang w:val="uk-UA"/>
        </w:rPr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="00DF24DC" w:rsidRPr="00C741F1">
        <w:rPr>
          <w:sz w:val="28"/>
          <w:szCs w:val="28"/>
          <w:lang w:val="uk-UA"/>
        </w:rPr>
        <w:t>наказу Міністерства фінансів</w:t>
      </w:r>
      <w:r w:rsidR="00DF24DC">
        <w:rPr>
          <w:sz w:val="28"/>
          <w:szCs w:val="28"/>
          <w:lang w:val="uk-UA"/>
        </w:rPr>
        <w:t xml:space="preserve"> України від 26 серпня 2014 року №  836 «</w:t>
      </w:r>
      <w:r w:rsidR="00DF24DC"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 w:rsidR="00DF24DC"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 рішенн</w:t>
      </w:r>
      <w:r w:rsidR="000208E7">
        <w:rPr>
          <w:sz w:val="28"/>
          <w:szCs w:val="28"/>
          <w:lang w:val="uk-UA"/>
        </w:rPr>
        <w:t xml:space="preserve">я Ковельської районної ради від </w:t>
      </w:r>
      <w:r w:rsidR="00253021">
        <w:rPr>
          <w:sz w:val="28"/>
          <w:szCs w:val="28"/>
          <w:lang w:val="uk-UA"/>
        </w:rPr>
        <w:t>30</w:t>
      </w:r>
      <w:r w:rsidR="00F96D8D">
        <w:rPr>
          <w:sz w:val="28"/>
          <w:szCs w:val="28"/>
          <w:lang w:val="uk-UA"/>
        </w:rPr>
        <w:t xml:space="preserve"> </w:t>
      </w:r>
      <w:r w:rsidR="00253021">
        <w:rPr>
          <w:sz w:val="28"/>
          <w:szCs w:val="28"/>
          <w:lang w:val="uk-UA"/>
        </w:rPr>
        <w:t>липня</w:t>
      </w:r>
      <w:r w:rsidR="00DF24DC">
        <w:rPr>
          <w:sz w:val="28"/>
          <w:szCs w:val="28"/>
          <w:lang w:val="uk-UA"/>
        </w:rPr>
        <w:t xml:space="preserve"> 2021 року № </w:t>
      </w:r>
      <w:r w:rsidR="00253021">
        <w:rPr>
          <w:sz w:val="28"/>
          <w:szCs w:val="28"/>
          <w:lang w:val="uk-UA"/>
        </w:rPr>
        <w:t>6</w:t>
      </w:r>
      <w:r w:rsidR="000208E7">
        <w:rPr>
          <w:sz w:val="28"/>
          <w:szCs w:val="28"/>
          <w:lang w:val="uk-UA"/>
        </w:rPr>
        <w:t>/</w:t>
      </w:r>
      <w:r w:rsidR="00253021">
        <w:rPr>
          <w:sz w:val="28"/>
          <w:szCs w:val="28"/>
          <w:lang w:val="uk-UA"/>
        </w:rPr>
        <w:t>16</w:t>
      </w:r>
      <w:r w:rsidR="00DF24DC">
        <w:rPr>
          <w:sz w:val="28"/>
          <w:szCs w:val="28"/>
          <w:lang w:val="uk-UA"/>
        </w:rPr>
        <w:t xml:space="preserve"> «</w:t>
      </w:r>
      <w:r w:rsidR="00DF24DC" w:rsidRPr="00DF24DC">
        <w:rPr>
          <w:sz w:val="28"/>
          <w:szCs w:val="28"/>
          <w:lang w:val="uk-UA"/>
        </w:rPr>
        <w:t>Про внесення змін до рішення районної ради від 18 грудня 2020 року №2/12«Про районний бюджет на 2021 рік»</w:t>
      </w:r>
      <w:r w:rsidR="00253021">
        <w:rPr>
          <w:sz w:val="28"/>
          <w:szCs w:val="28"/>
          <w:lang w:val="uk-UA"/>
        </w:rPr>
        <w:t>, розпорядження голови райдержадміністрації від 02 листопада 2021 року № 242</w:t>
      </w:r>
      <w:r w:rsidR="00DF24DC">
        <w:rPr>
          <w:sz w:val="28"/>
          <w:szCs w:val="28"/>
          <w:lang w:val="uk-UA"/>
        </w:rPr>
        <w:t>:</w:t>
      </w:r>
    </w:p>
    <w:p w:rsidR="00253021" w:rsidRPr="00253021" w:rsidRDefault="00253021" w:rsidP="00B20FF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20FF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15269B">
        <w:rPr>
          <w:sz w:val="28"/>
          <w:szCs w:val="28"/>
          <w:lang w:val="uk-UA"/>
        </w:rPr>
        <w:t>Затвердити паспорт бюджетної</w:t>
      </w:r>
      <w:r w:rsidRPr="00253021">
        <w:rPr>
          <w:sz w:val="28"/>
          <w:szCs w:val="28"/>
          <w:lang w:val="uk-UA"/>
        </w:rPr>
        <w:t xml:space="preserve"> програм</w:t>
      </w:r>
      <w:r w:rsidR="0015269B">
        <w:rPr>
          <w:sz w:val="28"/>
          <w:szCs w:val="28"/>
          <w:lang w:val="uk-UA"/>
        </w:rPr>
        <w:t>и</w:t>
      </w:r>
      <w:r w:rsidRPr="00253021">
        <w:rPr>
          <w:sz w:val="28"/>
          <w:szCs w:val="28"/>
          <w:lang w:val="uk-UA"/>
        </w:rPr>
        <w:t xml:space="preserve"> районного бюджету на 2021 рік, в новій редакції, за КПКВК</w:t>
      </w:r>
      <w:r w:rsidR="0015269B">
        <w:rPr>
          <w:sz w:val="28"/>
          <w:szCs w:val="28"/>
          <w:lang w:val="uk-UA"/>
        </w:rPr>
        <w:t xml:space="preserve"> 0</w:t>
      </w:r>
      <w:r w:rsidRPr="00253021">
        <w:rPr>
          <w:sz w:val="28"/>
          <w:szCs w:val="28"/>
          <w:lang w:val="uk-UA"/>
        </w:rPr>
        <w:t>217700 «Реалізація програм допомоги і грантів Європейського Союзу, урядів іноземних держав, міжнародних о</w:t>
      </w:r>
      <w:r w:rsidR="0015269B">
        <w:rPr>
          <w:sz w:val="28"/>
          <w:szCs w:val="28"/>
          <w:lang w:val="uk-UA"/>
        </w:rPr>
        <w:t>рганізацій, донорських установ».</w:t>
      </w:r>
    </w:p>
    <w:p w:rsidR="00253021" w:rsidRPr="00253021" w:rsidRDefault="00253021" w:rsidP="0015269B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253021" w:rsidRDefault="00253021" w:rsidP="00DF24DC">
      <w:pPr>
        <w:jc w:val="both"/>
        <w:rPr>
          <w:sz w:val="28"/>
          <w:szCs w:val="28"/>
          <w:lang w:val="uk-UA"/>
        </w:rPr>
      </w:pPr>
    </w:p>
    <w:p w:rsidR="00DF24DC" w:rsidRDefault="00F96D8D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</w:t>
      </w:r>
      <w:r w:rsidR="00DF24DC">
        <w:rPr>
          <w:sz w:val="28"/>
          <w:szCs w:val="28"/>
          <w:lang w:val="uk-UA"/>
        </w:rPr>
        <w:tab/>
      </w:r>
      <w:r w:rsidR="00DF24DC">
        <w:rPr>
          <w:sz w:val="28"/>
          <w:szCs w:val="28"/>
          <w:lang w:val="uk-UA"/>
        </w:rPr>
        <w:tab/>
        <w:t xml:space="preserve">               </w:t>
      </w:r>
      <w:r w:rsidR="00B20FFA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 </w:t>
      </w:r>
      <w:r w:rsidR="00DF24DC" w:rsidRPr="00711AF3">
        <w:rPr>
          <w:sz w:val="28"/>
          <w:szCs w:val="28"/>
          <w:lang w:val="uk-UA"/>
        </w:rPr>
        <w:t xml:space="preserve">  </w:t>
      </w:r>
      <w:r w:rsidR="00DF24D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</w:t>
      </w:r>
      <w:r w:rsidR="00DF24DC" w:rsidRPr="00711AF3">
        <w:rPr>
          <w:sz w:val="28"/>
          <w:szCs w:val="28"/>
          <w:lang w:val="uk-UA"/>
        </w:rPr>
        <w:t xml:space="preserve">   </w:t>
      </w:r>
      <w:r w:rsidR="00DF24D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="00DF24DC" w:rsidRPr="00711AF3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</w:t>
      </w:r>
      <w:r w:rsidRPr="00F96D8D">
        <w:rPr>
          <w:b/>
          <w:sz w:val="28"/>
          <w:szCs w:val="28"/>
          <w:lang w:val="uk-UA"/>
        </w:rPr>
        <w:t>Ольга ЧЕРЕН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>Галина Мишковець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DC"/>
    <w:rsid w:val="000076A7"/>
    <w:rsid w:val="000208E7"/>
    <w:rsid w:val="0004641C"/>
    <w:rsid w:val="00111C57"/>
    <w:rsid w:val="001453A8"/>
    <w:rsid w:val="0015269B"/>
    <w:rsid w:val="00253021"/>
    <w:rsid w:val="00495D8A"/>
    <w:rsid w:val="004F296D"/>
    <w:rsid w:val="008068E2"/>
    <w:rsid w:val="00AE623F"/>
    <w:rsid w:val="00B20FFA"/>
    <w:rsid w:val="00B83D11"/>
    <w:rsid w:val="00C13D76"/>
    <w:rsid w:val="00D50176"/>
    <w:rsid w:val="00DF24DC"/>
    <w:rsid w:val="00F270C7"/>
    <w:rsid w:val="00F363E2"/>
    <w:rsid w:val="00F96D8D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E055"/>
  <w15:docId w15:val="{FBFCB584-F571-43E1-81A9-687274B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TSS</dc:creator>
  <cp:lastModifiedBy>d44-yurist</cp:lastModifiedBy>
  <cp:revision>7</cp:revision>
  <cp:lastPrinted>2022-02-10T14:43:00Z</cp:lastPrinted>
  <dcterms:created xsi:type="dcterms:W3CDTF">2022-02-10T13:39:00Z</dcterms:created>
  <dcterms:modified xsi:type="dcterms:W3CDTF">2022-02-10T14:44:00Z</dcterms:modified>
</cp:coreProperties>
</file>