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A65" w:rsidRPr="003D2A6E" w:rsidRDefault="00665A65" w:rsidP="00665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665A65" w:rsidRPr="003D2A6E" w:rsidRDefault="00665A65" w:rsidP="00665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D2A6E">
        <w:rPr>
          <w:rFonts w:ascii="Times New Roman" w:hAnsi="Times New Roman" w:cs="Times New Roman"/>
          <w:sz w:val="28"/>
          <w:szCs w:val="28"/>
        </w:rPr>
        <w:t>до розпорядження</w:t>
      </w:r>
      <w:r>
        <w:rPr>
          <w:rFonts w:ascii="Times New Roman" w:hAnsi="Times New Roman" w:cs="Times New Roman"/>
          <w:sz w:val="28"/>
          <w:szCs w:val="28"/>
        </w:rPr>
        <w:t xml:space="preserve"> голови</w:t>
      </w:r>
    </w:p>
    <w:p w:rsidR="00665A65" w:rsidRDefault="00665A65" w:rsidP="00665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райдержадміністрації</w:t>
      </w:r>
    </w:p>
    <w:p w:rsidR="00665A65" w:rsidRDefault="00665A65" w:rsidP="00665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28</w:t>
      </w:r>
      <w:r>
        <w:rPr>
          <w:rFonts w:ascii="Times New Roman" w:hAnsi="Times New Roman" w:cs="Times New Roman"/>
          <w:sz w:val="28"/>
          <w:szCs w:val="28"/>
        </w:rPr>
        <w:t xml:space="preserve">.04.2021 № </w:t>
      </w:r>
      <w:r>
        <w:rPr>
          <w:rFonts w:ascii="Times New Roman" w:hAnsi="Times New Roman" w:cs="Times New Roman"/>
          <w:sz w:val="28"/>
          <w:szCs w:val="28"/>
        </w:rPr>
        <w:t>74</w:t>
      </w:r>
    </w:p>
    <w:p w:rsidR="00665A65" w:rsidRDefault="00665A65" w:rsidP="00665A65">
      <w:pPr>
        <w:rPr>
          <w:rFonts w:ascii="Times New Roman" w:hAnsi="Times New Roman" w:cs="Times New Roman"/>
          <w:sz w:val="28"/>
          <w:szCs w:val="28"/>
        </w:rPr>
      </w:pPr>
    </w:p>
    <w:p w:rsidR="006C6F00" w:rsidRPr="003D2A6E" w:rsidRDefault="006C6F00" w:rsidP="00665A65">
      <w:pPr>
        <w:rPr>
          <w:rFonts w:ascii="Times New Roman" w:hAnsi="Times New Roman" w:cs="Times New Roman"/>
          <w:sz w:val="28"/>
          <w:szCs w:val="28"/>
        </w:rPr>
      </w:pPr>
    </w:p>
    <w:p w:rsidR="00665A65" w:rsidRPr="006C6F00" w:rsidRDefault="00665A65" w:rsidP="00665A65">
      <w:pPr>
        <w:jc w:val="center"/>
        <w:rPr>
          <w:rFonts w:ascii="Times New Roman" w:hAnsi="Times New Roman" w:cs="Times New Roman"/>
          <w:sz w:val="28"/>
          <w:szCs w:val="28"/>
        </w:rPr>
      </w:pPr>
      <w:r w:rsidRPr="006C6F00">
        <w:rPr>
          <w:rFonts w:ascii="Times New Roman" w:hAnsi="Times New Roman" w:cs="Times New Roman"/>
          <w:sz w:val="28"/>
          <w:szCs w:val="28"/>
        </w:rPr>
        <w:t>ІНФОРМАЦІЯ</w:t>
      </w:r>
    </w:p>
    <w:p w:rsidR="006C6F00" w:rsidRDefault="00665A65" w:rsidP="00665A65">
      <w:pPr>
        <w:jc w:val="center"/>
        <w:rPr>
          <w:rFonts w:ascii="Times New Roman" w:hAnsi="Times New Roman" w:cs="Times New Roman"/>
          <w:sz w:val="28"/>
          <w:szCs w:val="28"/>
        </w:rPr>
      </w:pPr>
      <w:r w:rsidRPr="006C6F00">
        <w:rPr>
          <w:rFonts w:ascii="Times New Roman" w:hAnsi="Times New Roman" w:cs="Times New Roman"/>
          <w:sz w:val="28"/>
          <w:szCs w:val="28"/>
        </w:rPr>
        <w:t xml:space="preserve">про відсутність регульованого шкідливого організму на території </w:t>
      </w:r>
    </w:p>
    <w:p w:rsidR="00665A65" w:rsidRPr="006C6F00" w:rsidRDefault="00665A65" w:rsidP="00665A65">
      <w:pPr>
        <w:jc w:val="center"/>
        <w:rPr>
          <w:rFonts w:ascii="Times New Roman" w:hAnsi="Times New Roman" w:cs="Times New Roman"/>
          <w:sz w:val="28"/>
          <w:szCs w:val="28"/>
        </w:rPr>
      </w:pPr>
      <w:r w:rsidRPr="006C6F00">
        <w:rPr>
          <w:rFonts w:ascii="Times New Roman" w:hAnsi="Times New Roman" w:cs="Times New Roman"/>
          <w:kern w:val="1"/>
          <w:sz w:val="28"/>
          <w:szCs w:val="28"/>
        </w:rPr>
        <w:t xml:space="preserve">с. </w:t>
      </w:r>
      <w:proofErr w:type="spellStart"/>
      <w:r w:rsidRPr="006C6F00">
        <w:rPr>
          <w:rFonts w:ascii="Times New Roman" w:hAnsi="Times New Roman" w:cs="Times New Roman"/>
          <w:kern w:val="1"/>
          <w:sz w:val="28"/>
          <w:szCs w:val="28"/>
        </w:rPr>
        <w:t>Дольськ</w:t>
      </w:r>
      <w:proofErr w:type="spellEnd"/>
      <w:r w:rsidRPr="006C6F00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proofErr w:type="spellStart"/>
      <w:r w:rsidRPr="006C6F00">
        <w:rPr>
          <w:rFonts w:ascii="Times New Roman" w:hAnsi="Times New Roman" w:cs="Times New Roman"/>
          <w:kern w:val="1"/>
          <w:sz w:val="28"/>
          <w:szCs w:val="28"/>
        </w:rPr>
        <w:t>Турійської</w:t>
      </w:r>
      <w:proofErr w:type="spellEnd"/>
      <w:r w:rsidRPr="006C6F00">
        <w:rPr>
          <w:rFonts w:ascii="Times New Roman" w:hAnsi="Times New Roman" w:cs="Times New Roman"/>
          <w:kern w:val="1"/>
          <w:sz w:val="28"/>
          <w:szCs w:val="28"/>
        </w:rPr>
        <w:t xml:space="preserve"> селищної територіальної громади </w:t>
      </w:r>
      <w:r w:rsidR="006C6F00">
        <w:rPr>
          <w:rFonts w:ascii="Times New Roman" w:hAnsi="Times New Roman" w:cs="Times New Roman"/>
          <w:kern w:val="1"/>
          <w:sz w:val="28"/>
          <w:szCs w:val="28"/>
        </w:rPr>
        <w:t>Ковельського району</w:t>
      </w:r>
    </w:p>
    <w:p w:rsidR="00665A65" w:rsidRPr="00AC01EC" w:rsidRDefault="00665A65" w:rsidP="00665A65">
      <w:pPr>
        <w:rPr>
          <w:rFonts w:ascii="Times New Roman" w:hAnsi="Times New Roman" w:cs="Times New Roman"/>
          <w:b/>
          <w:kern w:val="1"/>
          <w:sz w:val="28"/>
          <w:szCs w:val="28"/>
        </w:rPr>
      </w:pPr>
    </w:p>
    <w:tbl>
      <w:tblPr>
        <w:tblStyle w:val="1"/>
        <w:tblW w:w="484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712"/>
        <w:gridCol w:w="3260"/>
        <w:gridCol w:w="2691"/>
        <w:gridCol w:w="2941"/>
      </w:tblGrid>
      <w:tr w:rsidR="006C6F00" w:rsidRPr="00026B42" w:rsidTr="006C6F00">
        <w:trPr>
          <w:trHeight w:val="1575"/>
        </w:trPr>
        <w:tc>
          <w:tcPr>
            <w:tcW w:w="3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</w:p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№ п/п</w:t>
            </w:r>
          </w:p>
        </w:tc>
        <w:tc>
          <w:tcPr>
            <w:tcW w:w="16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</w:p>
          <w:p w:rsidR="00665A65" w:rsidRPr="00665A65" w:rsidRDefault="006C6F00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Власник</w:t>
            </w:r>
          </w:p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присадибної ділянки</w:t>
            </w:r>
          </w:p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 xml:space="preserve"> </w:t>
            </w:r>
            <w:proofErr w:type="spellStart"/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Дольськ</w:t>
            </w:r>
            <w:proofErr w:type="spellEnd"/>
          </w:p>
        </w:tc>
        <w:tc>
          <w:tcPr>
            <w:tcW w:w="140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</w:p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Площа</w:t>
            </w:r>
            <w:r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, на якій проводи</w:t>
            </w: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лось</w:t>
            </w:r>
          </w:p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обстеження,</w:t>
            </w:r>
            <w:r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 xml:space="preserve"> </w:t>
            </w: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га</w:t>
            </w:r>
          </w:p>
        </w:tc>
        <w:tc>
          <w:tcPr>
            <w:tcW w:w="1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</w:p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val="ru-RU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 xml:space="preserve">Висновок </w:t>
            </w:r>
            <w:proofErr w:type="spellStart"/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фітосанітарної</w:t>
            </w:r>
            <w:proofErr w:type="spellEnd"/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 xml:space="preserve"> експертизи</w:t>
            </w:r>
          </w:p>
        </w:tc>
      </w:tr>
      <w:tr w:rsidR="006C6F00" w:rsidRPr="00026B42" w:rsidTr="006C6F00">
        <w:trPr>
          <w:trHeight w:val="27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Сосновець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Володимир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Йосипович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0.10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 w:bidi="ar-SA"/>
              </w:rPr>
              <w:t>№</w:t>
            </w:r>
            <w:r w:rsidR="006C6F00">
              <w:rPr>
                <w:rFonts w:ascii="Times New Roman" w:eastAsiaTheme="minorHAnsi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 ФЛ 03/ 002985 – В</w:t>
            </w: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від 09.04.</w:t>
            </w:r>
            <w:r w:rsidR="006C6F00">
              <w:rPr>
                <w:rFonts w:ascii="Times New Roman" w:hAnsi="Times New Roman" w:cs="Times New Roman"/>
                <w:kern w:val="1"/>
                <w:sz w:val="28"/>
                <w:szCs w:val="28"/>
              </w:rPr>
              <w:t>20</w:t>
            </w: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21</w:t>
            </w:r>
            <w:r w:rsidR="006C6F00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р.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не виявлено</w:t>
            </w:r>
          </w:p>
        </w:tc>
      </w:tr>
      <w:tr w:rsidR="006C6F00" w:rsidRPr="00026B42" w:rsidTr="006C6F00">
        <w:trPr>
          <w:trHeight w:val="21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Іонова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Надія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Юхимівна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0.10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49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Борковська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Любов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Петрівна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0.10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465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Свередюк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Надія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Теофілівна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0.43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Рудець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Володимир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Сергійович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0.50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Свередюк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Любов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Петрівна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0.46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713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Лантух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Олена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Олексіївна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0.35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592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Заморський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Микола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Володимирович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0.25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Погребська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Валентина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lastRenderedPageBreak/>
              <w:t>10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Свігун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Георгій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Олексійович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0.50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Сорока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Раїса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Дмитрівна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0.47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Гаврилюк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Василь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Васильович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0.48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Луцюк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Миліца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Василівна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Ваганов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Євген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Кудриль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Святослав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Васильович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Томчук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Ігор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Васильович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Новосад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Володимир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Андрійович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Турик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Ігор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Григорович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0.40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Татусь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Ольга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Петрівна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0.45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37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.</w:t>
            </w:r>
          </w:p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Карпук</w:t>
            </w:r>
            <w:proofErr w:type="spellEnd"/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6C6F00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 xml:space="preserve">Домна </w:t>
            </w:r>
          </w:p>
          <w:p w:rsidR="00665A65" w:rsidRPr="00665A65" w:rsidRDefault="00665A65" w:rsidP="006C6F00">
            <w:pPr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Григорівна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0.44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5A65" w:rsidRPr="00665A65" w:rsidRDefault="00665A65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kern w:val="1"/>
                <w:sz w:val="28"/>
                <w:szCs w:val="28"/>
              </w:rPr>
              <w:t>-//-</w:t>
            </w:r>
          </w:p>
        </w:tc>
      </w:tr>
      <w:tr w:rsidR="006C6F00" w:rsidRPr="00026B42" w:rsidTr="006C6F00">
        <w:trPr>
          <w:trHeight w:val="240"/>
        </w:trPr>
        <w:tc>
          <w:tcPr>
            <w:tcW w:w="2067" w:type="pct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Pr="00665A65" w:rsidRDefault="006C6F00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Разом: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C6F00" w:rsidRPr="00665A65" w:rsidRDefault="006C6F00" w:rsidP="00F367AE">
            <w:pPr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</w:pPr>
            <w:r w:rsidRPr="00665A65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7,58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6F00" w:rsidRPr="00665A65" w:rsidRDefault="006C6F00" w:rsidP="00F367AE">
            <w:pPr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</w:rPr>
              <w:t>-</w:t>
            </w:r>
          </w:p>
        </w:tc>
      </w:tr>
    </w:tbl>
    <w:p w:rsidR="00665A65" w:rsidRPr="00026B42" w:rsidRDefault="00665A65" w:rsidP="00665A65"/>
    <w:p w:rsidR="00F363E2" w:rsidRPr="00AC01EC" w:rsidRDefault="00AC01EC" w:rsidP="00AC01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bookmarkStart w:id="0" w:name="_GoBack"/>
      <w:bookmarkEnd w:id="0"/>
    </w:p>
    <w:sectPr w:rsidR="00F363E2" w:rsidRPr="00AC01E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charset w:val="CC"/>
    <w:family w:val="auto"/>
    <w:pitch w:val="variable"/>
  </w:font>
  <w:font w:name="Lohit Devanagar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65"/>
    <w:rsid w:val="00665A65"/>
    <w:rsid w:val="006C6F00"/>
    <w:rsid w:val="00AC01EC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A65"/>
    <w:pPr>
      <w:suppressAutoHyphens/>
    </w:pPr>
    <w:rPr>
      <w:rFonts w:ascii="Liberation Serif" w:eastAsia="Noto Sans CJK SC Regular" w:hAnsi="Liberation Serif" w:cs="Lohit Devanagari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65A65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65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01EC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C01EC"/>
    <w:rPr>
      <w:rFonts w:ascii="Tahoma" w:eastAsia="Noto Sans CJK SC Regular" w:hAnsi="Tahoma" w:cs="Mangal"/>
      <w:kern w:val="2"/>
      <w:sz w:val="16"/>
      <w:szCs w:val="1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A65"/>
    <w:pPr>
      <w:suppressAutoHyphens/>
    </w:pPr>
    <w:rPr>
      <w:rFonts w:ascii="Liberation Serif" w:eastAsia="Noto Sans CJK SC Regular" w:hAnsi="Liberation Serif" w:cs="Lohit Devanagari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65A65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65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01EC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C01EC"/>
    <w:rPr>
      <w:rFonts w:ascii="Tahoma" w:eastAsia="Noto Sans CJK SC Regular" w:hAnsi="Tahoma" w:cs="Mangal"/>
      <w:kern w:val="2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2021-04-29T07:12:00Z</cp:lastPrinted>
  <dcterms:created xsi:type="dcterms:W3CDTF">2021-04-29T06:50:00Z</dcterms:created>
  <dcterms:modified xsi:type="dcterms:W3CDTF">2021-04-29T07:14:00Z</dcterms:modified>
</cp:coreProperties>
</file>