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7F" w:rsidRDefault="006A2F7F" w:rsidP="006A2F7F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6A2F7F" w:rsidRDefault="006A2F7F" w:rsidP="006A2F7F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6A2F7F" w:rsidRDefault="006A2F7F" w:rsidP="006A2F7F">
      <w:pPr>
        <w:rPr>
          <w:lang w:val="uk-UA"/>
        </w:rPr>
      </w:pPr>
    </w:p>
    <w:p w:rsidR="006A2F7F" w:rsidRDefault="006A2F7F" w:rsidP="006A2F7F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6A2F7F" w:rsidRPr="003667C1" w:rsidRDefault="006A2F7F" w:rsidP="006A2F7F">
      <w:pPr>
        <w:rPr>
          <w:lang w:val="uk-UA"/>
        </w:rPr>
      </w:pPr>
    </w:p>
    <w:p w:rsidR="006A2F7F" w:rsidRPr="00C661D0" w:rsidRDefault="006A2F7F" w:rsidP="006A2F7F">
      <w:pPr>
        <w:rPr>
          <w:lang w:val="uk-UA"/>
        </w:rPr>
      </w:pPr>
    </w:p>
    <w:p w:rsidR="006A2F7F" w:rsidRDefault="006A2F7F" w:rsidP="006A2F7F">
      <w:pPr>
        <w:pStyle w:val="8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       </w:t>
      </w:r>
      <w:r w:rsidR="006408C1">
        <w:rPr>
          <w:i w:val="0"/>
          <w:iCs w:val="0"/>
          <w:sz w:val="28"/>
          <w:szCs w:val="28"/>
          <w:lang w:val="uk-UA"/>
        </w:rPr>
        <w:t>05 трав</w:t>
      </w:r>
      <w:r>
        <w:rPr>
          <w:i w:val="0"/>
          <w:iCs w:val="0"/>
          <w:sz w:val="28"/>
          <w:szCs w:val="28"/>
          <w:lang w:val="uk-UA"/>
        </w:rPr>
        <w:t>ня 2021  року                     м. Ковель                                      №</w:t>
      </w:r>
      <w:r w:rsidR="006408C1">
        <w:rPr>
          <w:i w:val="0"/>
          <w:iCs w:val="0"/>
          <w:sz w:val="28"/>
          <w:szCs w:val="28"/>
          <w:lang w:val="uk-UA"/>
        </w:rPr>
        <w:t xml:space="preserve"> 79</w:t>
      </w:r>
    </w:p>
    <w:p w:rsidR="006A2F7F" w:rsidRPr="00166903" w:rsidRDefault="006A2F7F" w:rsidP="006A2F7F">
      <w:pPr>
        <w:ind w:left="-360"/>
        <w:jc w:val="center"/>
        <w:rPr>
          <w:sz w:val="28"/>
          <w:szCs w:val="28"/>
          <w:lang w:val="uk-UA"/>
        </w:rPr>
      </w:pPr>
    </w:p>
    <w:p w:rsidR="006A2F7F" w:rsidRPr="000B715F" w:rsidRDefault="006A2F7F" w:rsidP="006A2F7F">
      <w:pPr>
        <w:pStyle w:val="2"/>
        <w:jc w:val="both"/>
        <w:rPr>
          <w:szCs w:val="28"/>
        </w:rPr>
      </w:pPr>
    </w:p>
    <w:p w:rsidR="006A2F7F" w:rsidRPr="000B715F" w:rsidRDefault="006A2F7F" w:rsidP="006A2F7F">
      <w:pPr>
        <w:pStyle w:val="2"/>
        <w:rPr>
          <w:szCs w:val="28"/>
        </w:rPr>
      </w:pPr>
      <w:r w:rsidRPr="000B715F">
        <w:rPr>
          <w:szCs w:val="28"/>
        </w:rPr>
        <w:t>Про втрату статусу дитини,</w:t>
      </w:r>
    </w:p>
    <w:p w:rsidR="006A2F7F" w:rsidRPr="000B715F" w:rsidRDefault="006A2F7F" w:rsidP="006A2F7F">
      <w:pPr>
        <w:pStyle w:val="2"/>
        <w:rPr>
          <w:szCs w:val="28"/>
        </w:rPr>
      </w:pPr>
      <w:r w:rsidRPr="000B715F">
        <w:rPr>
          <w:szCs w:val="28"/>
        </w:rPr>
        <w:t>позбавленої батьківського піклування</w:t>
      </w:r>
    </w:p>
    <w:p w:rsidR="006A2F7F" w:rsidRPr="000B715F" w:rsidRDefault="006A2F7F" w:rsidP="006A2F7F">
      <w:pPr>
        <w:pStyle w:val="2"/>
        <w:jc w:val="both"/>
        <w:rPr>
          <w:szCs w:val="28"/>
        </w:rPr>
      </w:pPr>
    </w:p>
    <w:p w:rsidR="006A2F7F" w:rsidRPr="000B715F" w:rsidRDefault="006A2F7F" w:rsidP="006408C1">
      <w:pPr>
        <w:pStyle w:val="2"/>
        <w:tabs>
          <w:tab w:val="left" w:pos="284"/>
          <w:tab w:val="left" w:pos="426"/>
        </w:tabs>
        <w:jc w:val="both"/>
        <w:rPr>
          <w:szCs w:val="28"/>
        </w:rPr>
      </w:pPr>
      <w:r>
        <w:rPr>
          <w:szCs w:val="28"/>
        </w:rPr>
        <w:t xml:space="preserve">     </w:t>
      </w:r>
      <w:r w:rsidRPr="000B715F">
        <w:rPr>
          <w:szCs w:val="28"/>
        </w:rPr>
        <w:t xml:space="preserve">Відповідно до статей 6, 28 Закону України </w:t>
      </w:r>
      <w:r>
        <w:rPr>
          <w:szCs w:val="28"/>
        </w:rPr>
        <w:t>«</w:t>
      </w:r>
      <w:r w:rsidRPr="000B715F">
        <w:rPr>
          <w:szCs w:val="28"/>
        </w:rPr>
        <w:t>Про місцеві державні адміністрації</w:t>
      </w:r>
      <w:r>
        <w:rPr>
          <w:szCs w:val="28"/>
        </w:rPr>
        <w:t>»</w:t>
      </w:r>
      <w:r w:rsidRPr="000B715F">
        <w:rPr>
          <w:szCs w:val="28"/>
        </w:rPr>
        <w:t>,</w:t>
      </w:r>
      <w:r w:rsidR="00397914">
        <w:rPr>
          <w:szCs w:val="28"/>
        </w:rPr>
        <w:t xml:space="preserve"> </w:t>
      </w:r>
      <w:r w:rsidRPr="000B715F">
        <w:rPr>
          <w:szCs w:val="28"/>
        </w:rPr>
        <w:t>статті 4 Закону України «Про органи і служби для дітей та спеціальні установи для дітей»,</w:t>
      </w:r>
      <w:r w:rsidR="00397914">
        <w:rPr>
          <w:szCs w:val="28"/>
        </w:rPr>
        <w:t xml:space="preserve"> </w:t>
      </w:r>
      <w:r w:rsidRPr="000B715F">
        <w:rPr>
          <w:szCs w:val="28"/>
        </w:rPr>
        <w:t xml:space="preserve">статті 76 Цивільного кодексу України, статті 250 Сімейного кодексу України, на виконання підпункту 9 пункту 27,  пункту 50   Постанови Кабінету Міністрів України від 24 вересня 2008 року № 866 </w:t>
      </w:r>
      <w:r>
        <w:rPr>
          <w:szCs w:val="28"/>
        </w:rPr>
        <w:t>«</w:t>
      </w:r>
      <w:r w:rsidRPr="000B715F">
        <w:rPr>
          <w:szCs w:val="28"/>
        </w:rPr>
        <w:t>Питання діяльності органів опіки та піклування, пов’язаної із захистом прав дитини</w:t>
      </w:r>
      <w:r>
        <w:rPr>
          <w:szCs w:val="28"/>
        </w:rPr>
        <w:t>»</w:t>
      </w:r>
      <w:r w:rsidRPr="000B715F">
        <w:rPr>
          <w:szCs w:val="28"/>
        </w:rPr>
        <w:t xml:space="preserve"> </w:t>
      </w:r>
    </w:p>
    <w:p w:rsidR="006A2F7F" w:rsidRPr="000B715F" w:rsidRDefault="006A2F7F" w:rsidP="006A2F7F">
      <w:pPr>
        <w:pStyle w:val="2"/>
        <w:tabs>
          <w:tab w:val="left" w:pos="426"/>
        </w:tabs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</w:t>
      </w:r>
      <w:r w:rsidRPr="000B715F">
        <w:rPr>
          <w:szCs w:val="28"/>
        </w:rPr>
        <w:t>4.</w:t>
      </w:r>
      <w:r>
        <w:rPr>
          <w:szCs w:val="28"/>
        </w:rPr>
        <w:t xml:space="preserve"> Контроль за виконання даного розпорядження залишаю за собою</w:t>
      </w:r>
      <w:r w:rsidRPr="000B715F">
        <w:rPr>
          <w:szCs w:val="28"/>
        </w:rPr>
        <w:t>.</w:t>
      </w:r>
    </w:p>
    <w:p w:rsidR="006A2F7F" w:rsidRPr="000B715F" w:rsidRDefault="006A2F7F" w:rsidP="006A2F7F">
      <w:pPr>
        <w:pStyle w:val="2"/>
        <w:jc w:val="both"/>
        <w:rPr>
          <w:szCs w:val="28"/>
        </w:rPr>
      </w:pPr>
    </w:p>
    <w:p w:rsidR="006A2F7F" w:rsidRDefault="006A2F7F" w:rsidP="006A2F7F">
      <w:pPr>
        <w:pStyle w:val="2"/>
        <w:jc w:val="both"/>
        <w:rPr>
          <w:szCs w:val="28"/>
        </w:rPr>
      </w:pPr>
    </w:p>
    <w:p w:rsidR="006A2F7F" w:rsidRPr="008578B1" w:rsidRDefault="006A2F7F" w:rsidP="006A2F7F">
      <w:pPr>
        <w:pStyle w:val="2"/>
        <w:jc w:val="both"/>
        <w:rPr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</w:t>
      </w:r>
      <w:r>
        <w:rPr>
          <w:b/>
          <w:szCs w:val="28"/>
        </w:rPr>
        <w:t xml:space="preserve">Ольга </w:t>
      </w:r>
      <w:r>
        <w:rPr>
          <w:szCs w:val="28"/>
        </w:rPr>
        <w:t xml:space="preserve"> </w:t>
      </w:r>
      <w:r>
        <w:rPr>
          <w:b/>
          <w:szCs w:val="28"/>
        </w:rPr>
        <w:t>ЧЕРЕН</w:t>
      </w:r>
      <w:r w:rsidRPr="008578B1">
        <w:rPr>
          <w:szCs w:val="28"/>
        </w:rPr>
        <w:t xml:space="preserve"> </w:t>
      </w:r>
    </w:p>
    <w:p w:rsidR="006A2F7F" w:rsidRDefault="006A2F7F" w:rsidP="006A2F7F">
      <w:pPr>
        <w:pStyle w:val="2"/>
        <w:ind w:right="283"/>
        <w:jc w:val="both"/>
        <w:rPr>
          <w:szCs w:val="28"/>
        </w:rPr>
      </w:pPr>
    </w:p>
    <w:p w:rsidR="006A2F7F" w:rsidRDefault="006A2F7F" w:rsidP="006A2F7F">
      <w:pPr>
        <w:pStyle w:val="2"/>
        <w:ind w:right="283"/>
        <w:jc w:val="both"/>
        <w:rPr>
          <w:szCs w:val="28"/>
        </w:rPr>
      </w:pPr>
      <w:r>
        <w:rPr>
          <w:szCs w:val="28"/>
        </w:rPr>
        <w:t>Оксана Михальчук</w:t>
      </w:r>
    </w:p>
    <w:p w:rsidR="006A2F7F" w:rsidRDefault="006A2F7F" w:rsidP="006A2F7F">
      <w:pPr>
        <w:tabs>
          <w:tab w:val="left" w:pos="6100"/>
        </w:tabs>
        <w:rPr>
          <w:sz w:val="28"/>
          <w:szCs w:val="28"/>
          <w:lang w:val="uk-UA"/>
        </w:rPr>
      </w:pPr>
    </w:p>
    <w:p w:rsidR="006A2F7F" w:rsidRDefault="006A2F7F" w:rsidP="006A2F7F">
      <w:pPr>
        <w:pStyle w:val="2"/>
        <w:jc w:val="both"/>
        <w:rPr>
          <w:szCs w:val="28"/>
        </w:rPr>
      </w:pPr>
    </w:p>
    <w:p w:rsidR="006A2F7F" w:rsidRDefault="006A2F7F" w:rsidP="006A2F7F">
      <w:pPr>
        <w:ind w:firstLine="540"/>
        <w:rPr>
          <w:b/>
          <w:sz w:val="28"/>
          <w:szCs w:val="28"/>
          <w:u w:val="single"/>
          <w:lang w:val="uk-UA"/>
        </w:rPr>
      </w:pPr>
    </w:p>
    <w:p w:rsidR="00D05237" w:rsidRDefault="00D05237"/>
    <w:sectPr w:rsidR="00D05237" w:rsidSect="001669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A88"/>
    <w:rsid w:val="00397914"/>
    <w:rsid w:val="005B7A88"/>
    <w:rsid w:val="006408C1"/>
    <w:rsid w:val="006A2F7F"/>
    <w:rsid w:val="00D0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6A2F7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6A2F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6A2F7F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6A2F7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6A2F7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6A2F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6A2F7F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6A2F7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2021-05-19T12:56:00Z</dcterms:created>
  <dcterms:modified xsi:type="dcterms:W3CDTF">2021-05-19T12:56:00Z</dcterms:modified>
</cp:coreProperties>
</file>