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rPr>
          <w:sz w:val="28"/>
          <w:szCs w:val="28"/>
          <w:lang w:val="uk-UA"/>
        </w:rPr>
      </w:pPr>
    </w:p>
    <w:p w:rsidR="00CB103C" w:rsidRPr="00CB103C" w:rsidRDefault="000458E7" w:rsidP="00CB103C">
      <w:pPr>
        <w:rPr>
          <w:sz w:val="28"/>
          <w:szCs w:val="28"/>
        </w:rPr>
      </w:pPr>
      <w:r>
        <w:rPr>
          <w:sz w:val="28"/>
          <w:szCs w:val="28"/>
          <w:lang w:val="uk-UA"/>
        </w:rPr>
        <w:t>14</w:t>
      </w:r>
      <w:r w:rsidR="00CB103C">
        <w:rPr>
          <w:sz w:val="28"/>
          <w:szCs w:val="28"/>
          <w:lang w:val="uk-UA"/>
        </w:rPr>
        <w:t xml:space="preserve"> травня 2021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CB103C">
        <w:rPr>
          <w:sz w:val="28"/>
          <w:szCs w:val="28"/>
          <w:lang w:val="uk-UA"/>
        </w:rPr>
        <w:t xml:space="preserve">        </w:t>
      </w:r>
      <w:r w:rsidR="00CB103C">
        <w:rPr>
          <w:sz w:val="28"/>
          <w:szCs w:val="28"/>
          <w:lang w:val="uk-UA"/>
        </w:rPr>
        <w:t xml:space="preserve">  </w:t>
      </w:r>
      <w:r w:rsidR="00CB103C">
        <w:rPr>
          <w:sz w:val="28"/>
          <w:szCs w:val="28"/>
          <w:lang w:val="uk-UA"/>
        </w:rPr>
        <w:t xml:space="preserve">        </w:t>
      </w:r>
      <w:r w:rsidR="00CB103C">
        <w:rPr>
          <w:sz w:val="28"/>
          <w:szCs w:val="28"/>
          <w:lang w:val="uk-UA"/>
        </w:rPr>
        <w:t xml:space="preserve">    </w:t>
      </w:r>
      <w:r w:rsidR="00CB103C">
        <w:rPr>
          <w:sz w:val="28"/>
          <w:szCs w:val="28"/>
          <w:lang w:val="uk-UA"/>
        </w:rPr>
        <w:t xml:space="preserve">       м. Ковель                                       </w:t>
      </w:r>
      <w:bookmarkStart w:id="0" w:name="_GoBack"/>
      <w:bookmarkEnd w:id="0"/>
      <w:r w:rsidR="00CB103C">
        <w:rPr>
          <w:sz w:val="28"/>
          <w:szCs w:val="28"/>
          <w:lang w:val="uk-UA"/>
        </w:rPr>
        <w:t xml:space="preserve"> </w:t>
      </w:r>
      <w:r w:rsidR="00CB103C">
        <w:rPr>
          <w:sz w:val="28"/>
          <w:szCs w:val="28"/>
          <w:lang w:val="uk-UA"/>
        </w:rPr>
        <w:t xml:space="preserve">   № </w:t>
      </w:r>
      <w:r>
        <w:rPr>
          <w:sz w:val="28"/>
          <w:szCs w:val="28"/>
          <w:lang w:val="uk-UA"/>
        </w:rPr>
        <w:t>90</w:t>
      </w:r>
    </w:p>
    <w:p w:rsidR="00CB103C" w:rsidRPr="00EF6097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/>
    <w:p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:rsidR="00CB103C" w:rsidRPr="009C12B3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jc w:val="both"/>
        <w:rPr>
          <w:sz w:val="28"/>
          <w:szCs w:val="28"/>
          <w:lang w:val="uk-UA"/>
        </w:rPr>
      </w:pPr>
    </w:p>
    <w:p w:rsidR="00CB103C" w:rsidRPr="005026BB" w:rsidRDefault="00CB103C" w:rsidP="00CB103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статей 6, 25, </w:t>
      </w:r>
      <w:r w:rsidRPr="009D5471">
        <w:rPr>
          <w:sz w:val="28"/>
          <w:szCs w:val="28"/>
          <w:lang w:val="uk-UA"/>
        </w:rPr>
        <w:t xml:space="preserve">35, 41 Закону України "Про </w:t>
      </w:r>
      <w:r>
        <w:rPr>
          <w:sz w:val="28"/>
          <w:szCs w:val="28"/>
          <w:lang w:val="uk-UA"/>
        </w:rPr>
        <w:t>місцеві державні адміністрації", враховуючи розпорядження голови обласної держ</w:t>
      </w:r>
      <w:r>
        <w:rPr>
          <w:sz w:val="28"/>
          <w:szCs w:val="28"/>
          <w:lang w:val="uk-UA"/>
        </w:rPr>
        <w:t>авної адміністрації від 28 квітня 2021 року № 223</w:t>
      </w:r>
      <w:r>
        <w:rPr>
          <w:sz w:val="28"/>
          <w:szCs w:val="28"/>
          <w:lang w:val="uk-UA"/>
        </w:rPr>
        <w:t>, у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 від 27 березня 2020 року № 73 "Про</w:t>
      </w:r>
      <w:r>
        <w:rPr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області у режим надзвичайної ситуації" (зі змінами, внесеними розпорядженнями голови райдержадміністрації від 24 квітня 2020 року № 90, 12 травня 2020 року,  № 96, 22 травня 2020 року № 101, 22 червня 2020 року № 122, 29 липня 2020 року № 143, 31 серпня 2020 року № 162, 02 листопада 2020 року № 191</w:t>
      </w:r>
      <w:r>
        <w:rPr>
          <w:sz w:val="28"/>
          <w:szCs w:val="28"/>
          <w:lang w:val="uk-UA"/>
        </w:rPr>
        <w:t>, 23 грудня 2020 року № 212</w:t>
      </w:r>
      <w:r>
        <w:rPr>
          <w:sz w:val="28"/>
          <w:szCs w:val="28"/>
          <w:lang w:val="uk-UA"/>
        </w:rPr>
        <w:t>)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цифри і слова</w:t>
      </w:r>
      <w:r>
        <w:rPr>
          <w:sz w:val="28"/>
          <w:szCs w:val="28"/>
          <w:lang w:val="uk-UA"/>
        </w:rPr>
        <w:t xml:space="preserve"> </w:t>
      </w:r>
      <w:r w:rsidRPr="009D547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28 лютого 2021</w:t>
      </w:r>
      <w:r>
        <w:rPr>
          <w:sz w:val="28"/>
          <w:szCs w:val="28"/>
          <w:lang w:val="uk-UA"/>
        </w:rPr>
        <w:t xml:space="preserve"> року</w:t>
      </w:r>
      <w:r w:rsidRPr="009D5471">
        <w:rPr>
          <w:sz w:val="28"/>
          <w:szCs w:val="28"/>
          <w:lang w:val="uk-UA"/>
        </w:rPr>
        <w:t>"</w:t>
      </w:r>
      <w:r w:rsidRPr="005026BB">
        <w:rPr>
          <w:sz w:val="28"/>
          <w:szCs w:val="28"/>
          <w:lang w:val="uk-UA"/>
        </w:rPr>
        <w:t xml:space="preserve"> замінити</w:t>
      </w:r>
      <w:r>
        <w:rPr>
          <w:sz w:val="28"/>
          <w:szCs w:val="28"/>
          <w:lang w:val="uk-UA"/>
        </w:rPr>
        <w:t xml:space="preserve"> цифрами і</w:t>
      </w:r>
      <w:r w:rsidRPr="005026BB">
        <w:rPr>
          <w:sz w:val="28"/>
          <w:szCs w:val="28"/>
          <w:lang w:val="uk-UA"/>
        </w:rPr>
        <w:t xml:space="preserve"> слов</w:t>
      </w:r>
      <w:r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</w:t>
      </w:r>
      <w:r w:rsidRPr="009D547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30 червня</w:t>
      </w:r>
      <w:r>
        <w:rPr>
          <w:sz w:val="28"/>
          <w:szCs w:val="28"/>
          <w:lang w:val="uk-UA"/>
        </w:rPr>
        <w:t xml:space="preserve"> 2021 року</w:t>
      </w:r>
      <w:r w:rsidRPr="009D5471">
        <w:rPr>
          <w:sz w:val="28"/>
          <w:szCs w:val="28"/>
          <w:lang w:val="uk-UA"/>
        </w:rPr>
        <w:t>"</w:t>
      </w:r>
      <w:r w:rsidRPr="005026BB">
        <w:rPr>
          <w:sz w:val="28"/>
          <w:szCs w:val="28"/>
          <w:lang w:val="uk-UA"/>
        </w:rPr>
        <w:t>.</w:t>
      </w:r>
    </w:p>
    <w:p w:rsidR="00CB103C" w:rsidRPr="00CB103C" w:rsidRDefault="00CB103C" w:rsidP="00CB103C">
      <w:pPr>
        <w:tabs>
          <w:tab w:val="left" w:pos="709"/>
        </w:tabs>
        <w:ind w:firstLine="567"/>
        <w:jc w:val="both"/>
        <w:rPr>
          <w:lang w:val="uk-UA"/>
        </w:rPr>
      </w:pPr>
    </w:p>
    <w:p w:rsidR="00CB103C" w:rsidRPr="00AE202C" w:rsidRDefault="00CB103C" w:rsidP="00CB103C">
      <w:pPr>
        <w:jc w:val="both"/>
        <w:rPr>
          <w:color w:val="1D1D1B"/>
          <w:sz w:val="28"/>
          <w:szCs w:val="28"/>
          <w:shd w:val="clear" w:color="auto" w:fill="FFFFFF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>Голова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                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   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     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    </w:t>
      </w:r>
      <w:r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Pr="009C12B3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>Сергій Хомич 71 705</w:t>
      </w:r>
    </w:p>
    <w:p w:rsidR="00F363E2" w:rsidRPr="00CB103C" w:rsidRDefault="00F363E2">
      <w:pPr>
        <w:rPr>
          <w:lang w:val="uk-UA"/>
        </w:rPr>
      </w:pPr>
    </w:p>
    <w:sectPr w:rsidR="00F363E2" w:rsidRPr="00CB1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3C"/>
    <w:rsid w:val="000458E7"/>
    <w:rsid w:val="00CB103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2021-05-17T06:15:00Z</cp:lastPrinted>
  <dcterms:created xsi:type="dcterms:W3CDTF">2021-05-17T06:05:00Z</dcterms:created>
  <dcterms:modified xsi:type="dcterms:W3CDTF">2021-05-17T06:18:00Z</dcterms:modified>
</cp:coreProperties>
</file>