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4D7EF5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677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вересня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134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CF0CF0">
        <w:rPr>
          <w:rFonts w:ascii="Times New Roman" w:hAnsi="Times New Roman"/>
          <w:sz w:val="28"/>
          <w:szCs w:val="28"/>
          <w:lang w:eastAsia="ru-RU"/>
        </w:rPr>
        <w:t>22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CF0CF0">
        <w:rPr>
          <w:rFonts w:ascii="Times New Roman" w:hAnsi="Times New Roman"/>
          <w:sz w:val="28"/>
          <w:szCs w:val="28"/>
          <w:lang w:eastAsia="ru-RU"/>
        </w:rPr>
        <w:t>30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вересня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CF0CF0">
        <w:rPr>
          <w:rFonts w:ascii="Times New Roman" w:hAnsi="Times New Roman"/>
          <w:sz w:val="28"/>
          <w:szCs w:val="28"/>
          <w:lang w:eastAsia="ru-RU"/>
        </w:rPr>
        <w:t>01 жовтня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B199B">
        <w:rPr>
          <w:rFonts w:ascii="Times New Roman" w:hAnsi="Times New Roman"/>
          <w:sz w:val="28"/>
          <w:szCs w:val="28"/>
          <w:lang w:eastAsia="ru-RU"/>
        </w:rPr>
        <w:t>Василюку</w:t>
      </w:r>
      <w:proofErr w:type="spellEnd"/>
      <w:r w:rsidR="00CB199B">
        <w:rPr>
          <w:rFonts w:ascii="Times New Roman" w:hAnsi="Times New Roman"/>
          <w:sz w:val="28"/>
          <w:szCs w:val="28"/>
          <w:lang w:eastAsia="ru-RU"/>
        </w:rPr>
        <w:t xml:space="preserve"> Артему Миколайовичу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B199B">
        <w:rPr>
          <w:rFonts w:ascii="Times New Roman" w:hAnsi="Times New Roman"/>
          <w:sz w:val="28"/>
          <w:szCs w:val="28"/>
          <w:lang w:eastAsia="ru-RU"/>
        </w:rPr>
        <w:t>2000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</w:t>
      </w:r>
      <w:r w:rsidR="00801273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D7EF5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01273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B199B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35</cp:revision>
  <cp:lastPrinted>2022-09-29T12:12:00Z</cp:lastPrinted>
  <dcterms:created xsi:type="dcterms:W3CDTF">2021-07-12T06:33:00Z</dcterms:created>
  <dcterms:modified xsi:type="dcterms:W3CDTF">2023-03-03T06:30:00Z</dcterms:modified>
</cp:coreProperties>
</file>