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7C3" w:rsidRDefault="004217C3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:rsidR="00631A67" w:rsidRDefault="00631A67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:rsidR="00631A67" w:rsidRDefault="00631A67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:rsidR="00631A67" w:rsidRDefault="00631A67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:rsidR="00631A67" w:rsidRDefault="00631A67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:rsidR="00631A67" w:rsidRDefault="00631A67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:rsidR="00631A67" w:rsidRDefault="00631A67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:rsidR="00631A67" w:rsidRDefault="00631A67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4217C3" w:rsidTr="004217C3">
        <w:tc>
          <w:tcPr>
            <w:tcW w:w="3285" w:type="dxa"/>
          </w:tcPr>
          <w:p w:rsidR="004217C3" w:rsidRPr="00057C1F" w:rsidRDefault="00506C0F" w:rsidP="004217C3">
            <w:pPr>
              <w:pStyle w:val="3"/>
              <w:spacing w:before="0" w:beforeAutospacing="0" w:after="0" w:afterAutospacing="0" w:line="435" w:lineRule="atLeast"/>
              <w:outlineLvl w:val="2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bCs w:val="0"/>
                <w:sz w:val="28"/>
                <w:szCs w:val="28"/>
                <w:lang w:val="uk-UA"/>
              </w:rPr>
              <w:t xml:space="preserve">25 </w:t>
            </w:r>
            <w:r w:rsidR="004217C3" w:rsidRPr="00057C1F">
              <w:rPr>
                <w:b w:val="0"/>
                <w:bCs w:val="0"/>
                <w:sz w:val="28"/>
                <w:szCs w:val="28"/>
                <w:lang w:val="uk-UA"/>
              </w:rPr>
              <w:t>березня 2022 року</w:t>
            </w:r>
          </w:p>
        </w:tc>
        <w:tc>
          <w:tcPr>
            <w:tcW w:w="3285" w:type="dxa"/>
          </w:tcPr>
          <w:p w:rsidR="004217C3" w:rsidRPr="00057C1F" w:rsidRDefault="004217C3" w:rsidP="001D1375">
            <w:pPr>
              <w:pStyle w:val="3"/>
              <w:spacing w:before="0" w:beforeAutospacing="0" w:after="0" w:afterAutospacing="0" w:line="435" w:lineRule="atLeast"/>
              <w:jc w:val="center"/>
              <w:outlineLvl w:val="2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057C1F">
              <w:rPr>
                <w:b w:val="0"/>
                <w:bCs w:val="0"/>
                <w:sz w:val="28"/>
                <w:szCs w:val="28"/>
                <w:lang w:val="uk-UA"/>
              </w:rPr>
              <w:t>м. Ковель</w:t>
            </w:r>
          </w:p>
        </w:tc>
        <w:tc>
          <w:tcPr>
            <w:tcW w:w="3285" w:type="dxa"/>
          </w:tcPr>
          <w:p w:rsidR="004217C3" w:rsidRPr="00057C1F" w:rsidRDefault="004217C3" w:rsidP="004217C3">
            <w:pPr>
              <w:pStyle w:val="3"/>
              <w:spacing w:before="0" w:beforeAutospacing="0" w:after="0" w:afterAutospacing="0" w:line="435" w:lineRule="atLeast"/>
              <w:jc w:val="right"/>
              <w:outlineLvl w:val="2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057C1F">
              <w:rPr>
                <w:b w:val="0"/>
                <w:bCs w:val="0"/>
                <w:sz w:val="28"/>
                <w:szCs w:val="28"/>
                <w:lang w:val="uk-UA"/>
              </w:rPr>
              <w:t xml:space="preserve">№ </w:t>
            </w:r>
            <w:r w:rsidR="00506C0F">
              <w:rPr>
                <w:b w:val="0"/>
                <w:bCs w:val="0"/>
                <w:sz w:val="28"/>
                <w:szCs w:val="28"/>
                <w:lang w:val="uk-UA"/>
              </w:rPr>
              <w:t>57</w:t>
            </w:r>
          </w:p>
        </w:tc>
      </w:tr>
    </w:tbl>
    <w:p w:rsidR="00F216F3" w:rsidRPr="004217C3" w:rsidRDefault="00F216F3" w:rsidP="004217C3">
      <w:pPr>
        <w:jc w:val="center"/>
        <w:rPr>
          <w:sz w:val="28"/>
          <w:szCs w:val="28"/>
        </w:rPr>
      </w:pPr>
    </w:p>
    <w:p w:rsidR="004217C3" w:rsidRDefault="004217C3" w:rsidP="004217C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внесення змін до Комплексної програми захисту населення і територій від надзвичайних ситуацій техногенного та природного характеру</w:t>
      </w:r>
    </w:p>
    <w:p w:rsidR="004217C3" w:rsidRPr="004217C3" w:rsidRDefault="004217C3" w:rsidP="004217C3">
      <w:pPr>
        <w:jc w:val="center"/>
        <w:rPr>
          <w:sz w:val="28"/>
          <w:szCs w:val="28"/>
        </w:rPr>
      </w:pPr>
      <w:r>
        <w:rPr>
          <w:sz w:val="28"/>
          <w:szCs w:val="28"/>
        </w:rPr>
        <w:t>у Ковельському районі на 2021 – 2022 роки</w:t>
      </w:r>
    </w:p>
    <w:p w:rsidR="004217C3" w:rsidRDefault="004217C3" w:rsidP="004217C3">
      <w:pPr>
        <w:jc w:val="center"/>
        <w:rPr>
          <w:sz w:val="28"/>
          <w:szCs w:val="28"/>
        </w:rPr>
      </w:pPr>
    </w:p>
    <w:p w:rsidR="004217C3" w:rsidRDefault="00057C1F" w:rsidP="004217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217C3">
        <w:rPr>
          <w:sz w:val="28"/>
          <w:szCs w:val="28"/>
        </w:rPr>
        <w:t>Відповідно до абзацу п’ятого підпункту 2 пункту 1 постанови Кабінету Міністрів України від 11 березня 2022 року № 252 «Деякі питання формування та виконання місцевих бюджетів у період воєнного стану»</w:t>
      </w:r>
      <w:r>
        <w:rPr>
          <w:sz w:val="28"/>
          <w:szCs w:val="28"/>
        </w:rPr>
        <w:t>:</w:t>
      </w:r>
    </w:p>
    <w:p w:rsidR="00057C1F" w:rsidRDefault="00057C1F" w:rsidP="004217C3">
      <w:pPr>
        <w:jc w:val="both"/>
        <w:rPr>
          <w:sz w:val="28"/>
          <w:szCs w:val="28"/>
        </w:rPr>
      </w:pPr>
    </w:p>
    <w:p w:rsidR="00057C1F" w:rsidRDefault="00057C1F" w:rsidP="00057C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зміни до </w:t>
      </w:r>
      <w:r w:rsidRPr="00057C1F">
        <w:rPr>
          <w:sz w:val="28"/>
          <w:szCs w:val="28"/>
        </w:rPr>
        <w:t>Комплексної програми захисту населення і територій від надзвичайних ситуацій техно</w:t>
      </w:r>
      <w:r>
        <w:rPr>
          <w:sz w:val="28"/>
          <w:szCs w:val="28"/>
        </w:rPr>
        <w:t xml:space="preserve">генного та природного характеру </w:t>
      </w:r>
      <w:r w:rsidRPr="00057C1F">
        <w:rPr>
          <w:sz w:val="28"/>
          <w:szCs w:val="28"/>
        </w:rPr>
        <w:t>у Ковельському районі на 2021 – 2022 роки</w:t>
      </w:r>
      <w:r>
        <w:rPr>
          <w:sz w:val="28"/>
          <w:szCs w:val="28"/>
        </w:rPr>
        <w:t xml:space="preserve"> (далі - Програма), затвердженої рішенням районної ради від 19 лютого 2021 року № 4/24, виклавши її новій редакції, що додається.</w:t>
      </w:r>
    </w:p>
    <w:p w:rsidR="00057C1F" w:rsidRDefault="00057C1F" w:rsidP="00057C1F">
      <w:pPr>
        <w:jc w:val="both"/>
        <w:rPr>
          <w:sz w:val="28"/>
          <w:szCs w:val="28"/>
        </w:rPr>
      </w:pPr>
    </w:p>
    <w:p w:rsidR="00057C1F" w:rsidRDefault="00057C1F" w:rsidP="00057C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Координацію</w:t>
      </w:r>
      <w:r w:rsidRPr="00057C1F">
        <w:rPr>
          <w:sz w:val="28"/>
          <w:szCs w:val="28"/>
        </w:rPr>
        <w:t xml:space="preserve"> дій щодо виконання заходів Програми покладається на відділ з питань оборонної роботи, цивільного захисту та взаємодії з правоохоронними органами райдержадміністрації</w:t>
      </w:r>
      <w:r w:rsidR="00506C0F">
        <w:rPr>
          <w:sz w:val="28"/>
          <w:szCs w:val="28"/>
        </w:rPr>
        <w:t xml:space="preserve"> (Сергій Хомич)</w:t>
      </w:r>
      <w:r w:rsidRPr="00057C1F">
        <w:rPr>
          <w:sz w:val="28"/>
          <w:szCs w:val="28"/>
        </w:rPr>
        <w:t>, Ковельське районне управління ГУ ДСНС України у Волинській області</w:t>
      </w:r>
      <w:r w:rsidR="00506C0F">
        <w:rPr>
          <w:sz w:val="28"/>
          <w:szCs w:val="28"/>
        </w:rPr>
        <w:t xml:space="preserve"> (Володимир </w:t>
      </w:r>
      <w:proofErr w:type="spellStart"/>
      <w:r w:rsidR="00506C0F">
        <w:rPr>
          <w:sz w:val="28"/>
          <w:szCs w:val="28"/>
        </w:rPr>
        <w:t>Войтанік</w:t>
      </w:r>
      <w:proofErr w:type="spellEnd"/>
      <w:r w:rsidR="00506C0F">
        <w:rPr>
          <w:sz w:val="28"/>
          <w:szCs w:val="28"/>
        </w:rPr>
        <w:t xml:space="preserve">) та </w:t>
      </w:r>
      <w:r w:rsidR="00506C0F" w:rsidRPr="00057C1F">
        <w:rPr>
          <w:sz w:val="28"/>
          <w:szCs w:val="28"/>
        </w:rPr>
        <w:t>відділ фінансово-господарського забезпечення апарату райдержадміністрації</w:t>
      </w:r>
      <w:r w:rsidR="00506C0F">
        <w:rPr>
          <w:sz w:val="28"/>
          <w:szCs w:val="28"/>
        </w:rPr>
        <w:t xml:space="preserve"> (Галина Мишковець), контроль – першого заступника голови райдержадміністрації Галину Коляду</w:t>
      </w:r>
      <w:r w:rsidRPr="00057C1F">
        <w:rPr>
          <w:sz w:val="28"/>
          <w:szCs w:val="28"/>
        </w:rPr>
        <w:t>.</w:t>
      </w:r>
    </w:p>
    <w:p w:rsidR="00506C0F" w:rsidRDefault="00506C0F" w:rsidP="00057C1F">
      <w:pPr>
        <w:jc w:val="both"/>
        <w:rPr>
          <w:sz w:val="28"/>
          <w:szCs w:val="28"/>
        </w:rPr>
      </w:pPr>
    </w:p>
    <w:p w:rsidR="00506C0F" w:rsidRDefault="00506C0F" w:rsidP="00057C1F">
      <w:pPr>
        <w:jc w:val="both"/>
        <w:rPr>
          <w:sz w:val="28"/>
          <w:szCs w:val="28"/>
        </w:rPr>
      </w:pPr>
    </w:p>
    <w:p w:rsidR="00506C0F" w:rsidRDefault="00506C0F" w:rsidP="00057C1F">
      <w:pPr>
        <w:jc w:val="both"/>
        <w:rPr>
          <w:sz w:val="28"/>
          <w:szCs w:val="28"/>
        </w:rPr>
      </w:pPr>
    </w:p>
    <w:p w:rsidR="00506C0F" w:rsidRDefault="00506C0F" w:rsidP="00057C1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Ольга ЧЕРЕН</w:t>
      </w:r>
    </w:p>
    <w:p w:rsidR="00506C0F" w:rsidRDefault="00506C0F" w:rsidP="00057C1F">
      <w:pPr>
        <w:jc w:val="both"/>
        <w:rPr>
          <w:b/>
          <w:sz w:val="28"/>
          <w:szCs w:val="28"/>
        </w:rPr>
      </w:pPr>
    </w:p>
    <w:p w:rsidR="00506C0F" w:rsidRDefault="00506C0F" w:rsidP="00057C1F">
      <w:pPr>
        <w:jc w:val="both"/>
        <w:rPr>
          <w:b/>
          <w:sz w:val="28"/>
          <w:szCs w:val="28"/>
        </w:rPr>
      </w:pPr>
    </w:p>
    <w:p w:rsidR="00506C0F" w:rsidRDefault="00506C0F" w:rsidP="00057C1F">
      <w:pPr>
        <w:jc w:val="both"/>
        <w:rPr>
          <w:b/>
          <w:sz w:val="28"/>
          <w:szCs w:val="28"/>
        </w:rPr>
      </w:pPr>
    </w:p>
    <w:p w:rsidR="00506C0F" w:rsidRPr="00506C0F" w:rsidRDefault="00506C0F" w:rsidP="00057C1F">
      <w:pPr>
        <w:jc w:val="both"/>
      </w:pPr>
      <w:r>
        <w:t>Сергій Хомич 71 706</w:t>
      </w:r>
    </w:p>
    <w:sectPr w:rsidR="00506C0F" w:rsidRPr="00506C0F" w:rsidSect="00686CB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1DD"/>
    <w:rsid w:val="00057C1F"/>
    <w:rsid w:val="001D1375"/>
    <w:rsid w:val="004217C3"/>
    <w:rsid w:val="00506C0F"/>
    <w:rsid w:val="00631A67"/>
    <w:rsid w:val="00686CB8"/>
    <w:rsid w:val="008F41DD"/>
    <w:rsid w:val="00BE3046"/>
    <w:rsid w:val="00F2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5">
    <w:name w:val="Table Grid"/>
    <w:basedOn w:val="a1"/>
    <w:uiPriority w:val="39"/>
    <w:rsid w:val="00421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5">
    <w:name w:val="Table Grid"/>
    <w:basedOn w:val="a1"/>
    <w:uiPriority w:val="39"/>
    <w:rsid w:val="00421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3</cp:revision>
  <cp:lastPrinted>2022-03-29T11:40:00Z</cp:lastPrinted>
  <dcterms:created xsi:type="dcterms:W3CDTF">2022-03-29T11:41:00Z</dcterms:created>
  <dcterms:modified xsi:type="dcterms:W3CDTF">2022-05-12T08:33:00Z</dcterms:modified>
</cp:coreProperties>
</file>