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FB611E" w:rsidRDefault="00FB611E" w:rsidP="00AA2248">
      <w:pPr>
        <w:ind w:right="101"/>
        <w:rPr>
          <w:sz w:val="28"/>
          <w:szCs w:val="28"/>
        </w:rPr>
      </w:pPr>
    </w:p>
    <w:p w:rsidR="00AA2248" w:rsidRDefault="00AA2248" w:rsidP="00AA224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 </w:t>
      </w:r>
      <w:r w:rsidR="00293643">
        <w:rPr>
          <w:sz w:val="28"/>
          <w:szCs w:val="28"/>
        </w:rPr>
        <w:t>20</w:t>
      </w:r>
      <w:r>
        <w:rPr>
          <w:sz w:val="28"/>
          <w:szCs w:val="28"/>
        </w:rPr>
        <w:t xml:space="preserve"> січня 2023 року                         м. Ковель                                         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№ </w:t>
      </w:r>
      <w:r w:rsidR="00293643">
        <w:rPr>
          <w:sz w:val="28"/>
          <w:szCs w:val="28"/>
        </w:rPr>
        <w:t>12</w:t>
      </w:r>
      <w:bookmarkStart w:id="0" w:name="_GoBack"/>
      <w:bookmarkEnd w:id="0"/>
    </w:p>
    <w:p w:rsidR="00AA2248" w:rsidRDefault="00AA2248" w:rsidP="00AA2248">
      <w:pPr>
        <w:rPr>
          <w:sz w:val="16"/>
          <w:szCs w:val="16"/>
          <w:lang w:val="ru-RU"/>
        </w:rPr>
      </w:pPr>
    </w:p>
    <w:p w:rsidR="00AA2248" w:rsidRDefault="00AA2248" w:rsidP="00AA2248">
      <w:pPr>
        <w:rPr>
          <w:sz w:val="16"/>
          <w:szCs w:val="16"/>
        </w:rPr>
      </w:pPr>
    </w:p>
    <w:p w:rsidR="00AA2248" w:rsidRDefault="00AA2248" w:rsidP="00AA2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:rsidR="00AA2248" w:rsidRDefault="00AA2248" w:rsidP="00AA2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земельної ділянки та надання її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постійне користування</w:t>
      </w:r>
    </w:p>
    <w:p w:rsidR="00AA2248" w:rsidRDefault="00AA2248" w:rsidP="00AA2248">
      <w:pPr>
        <w:rPr>
          <w:sz w:val="16"/>
          <w:szCs w:val="16"/>
        </w:rPr>
      </w:pPr>
    </w:p>
    <w:p w:rsidR="00AA2248" w:rsidRDefault="00AA2248" w:rsidP="00AA2248">
      <w:pPr>
        <w:jc w:val="center"/>
        <w:rPr>
          <w:sz w:val="16"/>
          <w:szCs w:val="16"/>
        </w:rPr>
      </w:pPr>
    </w:p>
    <w:p w:rsidR="00AA2248" w:rsidRDefault="00AA2248" w:rsidP="00AA2248">
      <w:pPr>
        <w:pStyle w:val="a6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A2248">
        <w:rPr>
          <w:rStyle w:val="20"/>
          <w:color w:val="000000"/>
          <w:sz w:val="28"/>
          <w:szCs w:val="28"/>
          <w:lang w:val="uk-UA"/>
        </w:rPr>
        <w:t xml:space="preserve">, </w:t>
      </w:r>
      <w:r>
        <w:rPr>
          <w:rStyle w:val="20"/>
          <w:color w:val="000000"/>
          <w:sz w:val="28"/>
          <w:szCs w:val="28"/>
          <w:lang w:val="uk-UA"/>
        </w:rPr>
        <w:t xml:space="preserve">з урахуванням повноважень визначених пунктом з частини 3 </w:t>
      </w:r>
      <w:r w:rsidRPr="00AA2248">
        <w:rPr>
          <w:rStyle w:val="20"/>
          <w:color w:val="000000"/>
          <w:sz w:val="28"/>
          <w:szCs w:val="28"/>
          <w:lang w:val="uk-UA"/>
        </w:rPr>
        <w:t xml:space="preserve">статті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A94AE1">
        <w:rPr>
          <w:rFonts w:ascii="Times New Roman" w:hAnsi="Times New Roman" w:cs="Times New Roman"/>
          <w:sz w:val="28"/>
          <w:szCs w:val="28"/>
          <w:lang w:val="uk-UA"/>
        </w:rPr>
        <w:t>», статей 17,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5, 92, 116, 122, 123, 125, 126, 186, пункту 24 Перехідних положень Земельного кодексу України, законів України «Про землеустрій»,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A2248">
        <w:rPr>
          <w:rStyle w:val="a7"/>
          <w:rFonts w:ascii="Times New Roman" w:hAnsi="Times New Roman" w:cs="Times New Roman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України від 16.12.2020 року № 1635-р,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>зглянувши клопотання регіонального офісу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>водних ресурсів у Волинській області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від 30.12.2022 року № 1298/04/02-22, розроблений </w:t>
      </w:r>
      <w:proofErr w:type="spellStart"/>
      <w:r w:rsidR="003341A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и, витяг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кадаст</w:t>
      </w:r>
      <w:r w:rsidR="00F1223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 про 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2248" w:rsidRDefault="00AA2248" w:rsidP="00AA2248">
      <w:pPr>
        <w:ind w:firstLine="567"/>
        <w:jc w:val="both"/>
        <w:rPr>
          <w:spacing w:val="-14"/>
          <w:sz w:val="28"/>
          <w:szCs w:val="28"/>
        </w:rPr>
      </w:pPr>
    </w:p>
    <w:p w:rsidR="00AA2248" w:rsidRDefault="00AA2248" w:rsidP="00AA22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Затве</w:t>
      </w:r>
      <w:r w:rsidR="003341AC">
        <w:rPr>
          <w:sz w:val="28"/>
          <w:szCs w:val="28"/>
        </w:rPr>
        <w:t xml:space="preserve">рдити </w:t>
      </w:r>
      <w:proofErr w:type="spellStart"/>
      <w:r w:rsidR="003341A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</w:t>
      </w:r>
      <w:r w:rsidR="003341AC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ділянк</w:t>
      </w:r>
      <w:r w:rsidR="003341AC">
        <w:rPr>
          <w:sz w:val="28"/>
          <w:szCs w:val="28"/>
        </w:rPr>
        <w:t xml:space="preserve">и в постійне користування Регіональному офісу водних ресурсів у Волинській області </w:t>
      </w:r>
      <w:r>
        <w:rPr>
          <w:sz w:val="28"/>
          <w:szCs w:val="28"/>
        </w:rPr>
        <w:t xml:space="preserve">для </w:t>
      </w:r>
      <w:r w:rsidR="003341AC">
        <w:rPr>
          <w:sz w:val="28"/>
          <w:szCs w:val="28"/>
        </w:rPr>
        <w:t>обслуговування виробни</w:t>
      </w:r>
      <w:r w:rsidR="00D4038F">
        <w:rPr>
          <w:sz w:val="28"/>
          <w:szCs w:val="28"/>
        </w:rPr>
        <w:t>чої бази (</w:t>
      </w:r>
      <w:r w:rsidR="003341AC">
        <w:rPr>
          <w:sz w:val="28"/>
          <w:szCs w:val="28"/>
        </w:rPr>
        <w:t>для будівництва та обслуговування інших будівель та споруд громадської забудови код КВЦП 03:15)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3341AC">
        <w:rPr>
          <w:sz w:val="28"/>
          <w:szCs w:val="28"/>
        </w:rPr>
        <w:t>0</w:t>
      </w:r>
      <w:r>
        <w:rPr>
          <w:spacing w:val="-6"/>
          <w:sz w:val="28"/>
          <w:szCs w:val="28"/>
        </w:rPr>
        <w:t>,7</w:t>
      </w:r>
      <w:r w:rsidR="003341AC">
        <w:rPr>
          <w:spacing w:val="-6"/>
          <w:sz w:val="28"/>
          <w:szCs w:val="28"/>
        </w:rPr>
        <w:t>120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га</w:t>
      </w:r>
      <w:r w:rsidR="009967D2">
        <w:rPr>
          <w:sz w:val="28"/>
          <w:szCs w:val="28"/>
        </w:rPr>
        <w:t xml:space="preserve"> (кадастровий номер</w:t>
      </w:r>
      <w:r>
        <w:rPr>
          <w:sz w:val="28"/>
        </w:rPr>
        <w:t xml:space="preserve"> </w:t>
      </w:r>
      <w:r w:rsidR="009967D2">
        <w:rPr>
          <w:sz w:val="28"/>
        </w:rPr>
        <w:t xml:space="preserve">0725755100:03:002:0839) </w:t>
      </w:r>
      <w:r w:rsidR="003341AC">
        <w:rPr>
          <w:sz w:val="28"/>
        </w:rPr>
        <w:t>розташованої по вул.Шковороди,83В, смт Шацьк, Шацької селищної ради, Ковельського району, Волинської області</w:t>
      </w:r>
      <w:r>
        <w:rPr>
          <w:sz w:val="28"/>
          <w:szCs w:val="28"/>
        </w:rPr>
        <w:t>.</w:t>
      </w:r>
    </w:p>
    <w:p w:rsidR="00AA2248" w:rsidRDefault="00AA2248" w:rsidP="00AA2248">
      <w:pPr>
        <w:ind w:firstLine="567"/>
        <w:jc w:val="both"/>
        <w:rPr>
          <w:sz w:val="28"/>
          <w:szCs w:val="28"/>
        </w:rPr>
      </w:pPr>
    </w:p>
    <w:p w:rsidR="00AA2248" w:rsidRDefault="00AA2248" w:rsidP="00AA22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Надати  </w:t>
      </w:r>
      <w:r w:rsidR="003341AC">
        <w:rPr>
          <w:sz w:val="28"/>
          <w:szCs w:val="28"/>
        </w:rPr>
        <w:t>Регіональному офісу водних ресурсів у Волинській області</w:t>
      </w:r>
      <w:r>
        <w:rPr>
          <w:sz w:val="28"/>
          <w:szCs w:val="28"/>
        </w:rPr>
        <w:t xml:space="preserve"> у постійне користування </w:t>
      </w:r>
      <w:r>
        <w:rPr>
          <w:spacing w:val="-4"/>
          <w:sz w:val="28"/>
          <w:szCs w:val="28"/>
        </w:rPr>
        <w:t>земельн</w:t>
      </w:r>
      <w:r w:rsidR="003341AC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ділянк</w:t>
      </w:r>
      <w:r w:rsidR="003341AC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державної власності загальною площею </w:t>
      </w:r>
      <w:r w:rsidR="003341AC">
        <w:rPr>
          <w:spacing w:val="-4"/>
          <w:sz w:val="28"/>
          <w:szCs w:val="28"/>
        </w:rPr>
        <w:t xml:space="preserve">0,7120 </w:t>
      </w:r>
      <w:r>
        <w:rPr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</w:t>
      </w:r>
      <w:r w:rsidR="009967D2">
        <w:rPr>
          <w:sz w:val="28"/>
          <w:szCs w:val="28"/>
        </w:rPr>
        <w:t>(кадастровий номер</w:t>
      </w:r>
      <w:r w:rsidR="009967D2">
        <w:rPr>
          <w:sz w:val="28"/>
        </w:rPr>
        <w:t xml:space="preserve"> 0725755100:03:002:0839) </w:t>
      </w:r>
      <w:r>
        <w:rPr>
          <w:sz w:val="28"/>
          <w:szCs w:val="28"/>
          <w:shd w:val="clear" w:color="auto" w:fill="FFFFFF"/>
        </w:rPr>
        <w:t>для</w:t>
      </w:r>
      <w:r w:rsidR="00F12233" w:rsidRPr="00F12233">
        <w:rPr>
          <w:sz w:val="28"/>
          <w:szCs w:val="28"/>
        </w:rPr>
        <w:t xml:space="preserve"> </w:t>
      </w:r>
      <w:r w:rsidR="00F12233">
        <w:rPr>
          <w:sz w:val="28"/>
          <w:szCs w:val="28"/>
        </w:rPr>
        <w:t>о</w:t>
      </w:r>
      <w:r w:rsidR="00D4038F">
        <w:rPr>
          <w:sz w:val="28"/>
          <w:szCs w:val="28"/>
        </w:rPr>
        <w:t>бслуговування виробничої бази (</w:t>
      </w:r>
      <w:r w:rsidR="00F12233">
        <w:rPr>
          <w:sz w:val="28"/>
          <w:szCs w:val="28"/>
        </w:rPr>
        <w:t>для будівництва та обслуговування інших будівель та споруд громадської забудови</w:t>
      </w:r>
      <w:r>
        <w:rPr>
          <w:sz w:val="28"/>
          <w:szCs w:val="28"/>
          <w:shd w:val="clear" w:color="auto" w:fill="FFFFFF"/>
        </w:rPr>
        <w:t xml:space="preserve"> </w:t>
      </w:r>
      <w:r w:rsidR="00F12233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</w:rPr>
        <w:t>[КВЦПЗ 0</w:t>
      </w:r>
      <w:r w:rsidR="003341A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3341AC">
        <w:rPr>
          <w:sz w:val="28"/>
          <w:szCs w:val="28"/>
        </w:rPr>
        <w:t>15</w:t>
      </w:r>
      <w:r w:rsidR="00F12233">
        <w:rPr>
          <w:sz w:val="28"/>
          <w:szCs w:val="28"/>
        </w:rPr>
        <w:t>] без зміни її</w:t>
      </w:r>
      <w:r>
        <w:rPr>
          <w:sz w:val="28"/>
          <w:szCs w:val="28"/>
        </w:rPr>
        <w:t xml:space="preserve"> меж та цільового призначення.</w:t>
      </w:r>
    </w:p>
    <w:p w:rsidR="00AA2248" w:rsidRDefault="00AA2248" w:rsidP="00AA2248">
      <w:pPr>
        <w:pStyle w:val="21"/>
        <w:ind w:firstLine="567"/>
        <w:rPr>
          <w:szCs w:val="28"/>
        </w:rPr>
      </w:pPr>
    </w:p>
    <w:p w:rsidR="00AA2248" w:rsidRDefault="00AA2248" w:rsidP="00AA2248">
      <w:pPr>
        <w:pStyle w:val="21"/>
        <w:ind w:firstLine="567"/>
        <w:rPr>
          <w:szCs w:val="28"/>
        </w:rPr>
      </w:pPr>
      <w:r>
        <w:rPr>
          <w:szCs w:val="28"/>
        </w:rPr>
        <w:t>3. </w:t>
      </w:r>
      <w:r w:rsidR="00F12233">
        <w:rPr>
          <w:szCs w:val="28"/>
        </w:rPr>
        <w:t xml:space="preserve">Регіональному офісу водних ресурсів у Волинській області </w:t>
      </w:r>
      <w:proofErr w:type="spellStart"/>
      <w:r>
        <w:rPr>
          <w:lang w:val="ru-RU"/>
        </w:rPr>
        <w:t>відповідно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вимог</w:t>
      </w:r>
      <w:proofErr w:type="spellEnd"/>
      <w:r>
        <w:rPr>
          <w:lang w:val="ru-RU"/>
        </w:rPr>
        <w:t xml:space="preserve"> чинного </w:t>
      </w:r>
      <w:proofErr w:type="spellStart"/>
      <w:r>
        <w:rPr>
          <w:lang w:val="ru-RU"/>
        </w:rPr>
        <w:t>законодавства</w:t>
      </w:r>
      <w:proofErr w:type="spellEnd"/>
      <w:r>
        <w:rPr>
          <w:szCs w:val="28"/>
        </w:rPr>
        <w:t>: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стійного</w:t>
      </w:r>
      <w:proofErr w:type="spellEnd"/>
      <w:r w:rsidR="00F122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12233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="00F12233">
        <w:rPr>
          <w:rFonts w:ascii="Times New Roman" w:hAnsi="Times New Roman" w:cs="Times New Roman"/>
          <w:sz w:val="28"/>
          <w:szCs w:val="28"/>
          <w:lang w:val="ru-RU"/>
        </w:rPr>
        <w:t xml:space="preserve"> земельною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</w:t>
      </w:r>
      <w:r w:rsidR="00F12233">
        <w:rPr>
          <w:rFonts w:ascii="Times New Roman" w:hAnsi="Times New Roman"/>
          <w:sz w:val="28"/>
          <w:lang w:val="ru-RU"/>
        </w:rPr>
        <w:t>ою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>;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зазначен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ділянк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</w:t>
      </w:r>
      <w:r w:rsidR="00F12233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F12233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="00F12233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F12233">
        <w:rPr>
          <w:rFonts w:ascii="Times New Roman" w:hAnsi="Times New Roman"/>
          <w:sz w:val="28"/>
          <w:szCs w:val="28"/>
          <w:lang w:val="ru-RU"/>
        </w:rPr>
        <w:t>.</w:t>
      </w:r>
    </w:p>
    <w:p w:rsidR="00AA2248" w:rsidRDefault="00AA2248" w:rsidP="00AA2248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12233" w:rsidRPr="00F12233" w:rsidRDefault="00F12233" w:rsidP="00F12233">
      <w:pPr>
        <w:ind w:firstLine="567"/>
        <w:jc w:val="both"/>
        <w:rPr>
          <w:sz w:val="28"/>
          <w:szCs w:val="28"/>
        </w:rPr>
      </w:pPr>
      <w:r w:rsidRPr="00F12233">
        <w:rPr>
          <w:sz w:val="28"/>
          <w:szCs w:val="28"/>
        </w:rPr>
        <w:t>4.</w:t>
      </w:r>
      <w:r w:rsidRPr="00F12233">
        <w:rPr>
          <w:sz w:val="28"/>
          <w:szCs w:val="28"/>
          <w:lang w:val="ru-RU"/>
        </w:rPr>
        <w:t> </w:t>
      </w:r>
      <w:r w:rsidRPr="00F12233">
        <w:rPr>
          <w:sz w:val="28"/>
          <w:szCs w:val="28"/>
        </w:rPr>
        <w:t xml:space="preserve">Координацію за виконанням цього розпорядження покласти на начальника управління регіонального розвитку Ковельської районної державної адміністрації </w:t>
      </w:r>
      <w:r w:rsidR="00FB611E" w:rsidRPr="00FB611E">
        <w:rPr>
          <w:sz w:val="28"/>
          <w:szCs w:val="28"/>
        </w:rPr>
        <w:t>Ім’я Прізвище</w:t>
      </w:r>
      <w:r w:rsidRPr="00F12233">
        <w:rPr>
          <w:sz w:val="28"/>
          <w:szCs w:val="28"/>
        </w:rPr>
        <w:t xml:space="preserve">, контроль </w:t>
      </w:r>
      <w:r>
        <w:rPr>
          <w:sz w:val="28"/>
          <w:szCs w:val="28"/>
        </w:rPr>
        <w:t>-</w:t>
      </w:r>
      <w:r w:rsidRPr="00F12233">
        <w:rPr>
          <w:sz w:val="28"/>
          <w:szCs w:val="28"/>
        </w:rPr>
        <w:t xml:space="preserve"> залишаю за собою.</w:t>
      </w:r>
    </w:p>
    <w:p w:rsidR="00F12233" w:rsidRPr="00F12233" w:rsidRDefault="00F12233" w:rsidP="00F12233"/>
    <w:p w:rsidR="00F12233" w:rsidRPr="00F12233" w:rsidRDefault="00F12233" w:rsidP="00F12233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12233" w:rsidRPr="00F12233" w:rsidRDefault="00F12233" w:rsidP="00F12233"/>
    <w:p w:rsidR="00F12233" w:rsidRPr="00F12233" w:rsidRDefault="00F12233" w:rsidP="00F12233">
      <w:pPr>
        <w:rPr>
          <w:b/>
          <w:sz w:val="28"/>
          <w:szCs w:val="28"/>
          <w:lang w:val="ru-RU"/>
        </w:rPr>
      </w:pPr>
      <w:r w:rsidRPr="00F12233">
        <w:rPr>
          <w:sz w:val="28"/>
          <w:szCs w:val="28"/>
        </w:rPr>
        <w:t xml:space="preserve">Начальник                            </w:t>
      </w:r>
      <w:r w:rsidRPr="00F12233">
        <w:rPr>
          <w:sz w:val="28"/>
          <w:szCs w:val="28"/>
          <w:lang w:val="ru-RU"/>
        </w:rPr>
        <w:t xml:space="preserve">                                                               </w:t>
      </w:r>
      <w:r w:rsidRPr="00F12233">
        <w:rPr>
          <w:b/>
          <w:sz w:val="28"/>
          <w:szCs w:val="28"/>
          <w:lang w:val="ru-RU"/>
        </w:rPr>
        <w:t xml:space="preserve"> Ольга ЧЕРЕН</w:t>
      </w:r>
    </w:p>
    <w:p w:rsidR="00F12233" w:rsidRPr="00F12233" w:rsidRDefault="00F12233" w:rsidP="00F12233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F12233" w:rsidRPr="00F12233" w:rsidRDefault="00F12233" w:rsidP="00F12233">
      <w:pPr>
        <w:tabs>
          <w:tab w:val="left" w:pos="5984"/>
          <w:tab w:val="left" w:pos="8415"/>
        </w:tabs>
        <w:jc w:val="both"/>
        <w:rPr>
          <w:lang w:val="ru-RU"/>
        </w:rPr>
      </w:pPr>
      <w:r w:rsidRPr="00F12233">
        <w:rPr>
          <w:lang w:val="ru-RU"/>
        </w:rPr>
        <w:t>Оксана Паливода 71 744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A22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B7"/>
    <w:rsid w:val="00293643"/>
    <w:rsid w:val="003341AC"/>
    <w:rsid w:val="005813F2"/>
    <w:rsid w:val="00900798"/>
    <w:rsid w:val="009967D2"/>
    <w:rsid w:val="00A94AE1"/>
    <w:rsid w:val="00AA2248"/>
    <w:rsid w:val="00B062AE"/>
    <w:rsid w:val="00D4038F"/>
    <w:rsid w:val="00DB2624"/>
    <w:rsid w:val="00F12233"/>
    <w:rsid w:val="00F235B7"/>
    <w:rsid w:val="00FB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E788"/>
  <w15:chartTrackingRefBased/>
  <w15:docId w15:val="{28206765-9314-406A-8F9A-5AC6E4C9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A2248"/>
    <w:rPr>
      <w:rFonts w:ascii="Times New Roman" w:eastAsia="Times New Roman" w:hAnsi="Times New Roman" w:cs="Times New Roman" w:hint="default"/>
      <w:i/>
      <w:iCs/>
    </w:rPr>
  </w:style>
  <w:style w:type="paragraph" w:styleId="a4">
    <w:name w:val="header"/>
    <w:basedOn w:val="a"/>
    <w:link w:val="a5"/>
    <w:semiHidden/>
    <w:unhideWhenUsed/>
    <w:rsid w:val="00AA2248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semiHidden/>
    <w:rsid w:val="00AA2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A22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A2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A2248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AA22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 Знак"/>
    <w:basedOn w:val="a"/>
    <w:rsid w:val="00AA2248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ий текст_"/>
    <w:link w:val="1"/>
    <w:locked/>
    <w:rsid w:val="00AA2248"/>
    <w:rPr>
      <w:sz w:val="26"/>
      <w:szCs w:val="26"/>
      <w:shd w:val="clear" w:color="auto" w:fill="FFFFFF"/>
      <w:lang w:eastAsia="uk-UA"/>
    </w:rPr>
  </w:style>
  <w:style w:type="paragraph" w:customStyle="1" w:styleId="1">
    <w:name w:val="Основний текст1"/>
    <w:basedOn w:val="a"/>
    <w:link w:val="a7"/>
    <w:rsid w:val="00AA2248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F122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22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CEC1B-6FCA-4267-8252-5317CDF7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любомль РДА 07</dc:creator>
  <cp:keywords/>
  <dc:description/>
  <cp:lastModifiedBy>любомль РДА 07</cp:lastModifiedBy>
  <cp:revision>3</cp:revision>
  <cp:lastPrinted>2023-01-09T09:44:00Z</cp:lastPrinted>
  <dcterms:created xsi:type="dcterms:W3CDTF">2023-12-27T13:20:00Z</dcterms:created>
  <dcterms:modified xsi:type="dcterms:W3CDTF">2023-12-27T13:20:00Z</dcterms:modified>
</cp:coreProperties>
</file>