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787E5" w14:textId="77777777" w:rsidR="00EB25D9" w:rsidRPr="00947E56" w:rsidRDefault="00EB25D9" w:rsidP="00EB25D9">
      <w:pPr>
        <w:jc w:val="center"/>
      </w:pPr>
      <w:r w:rsidRPr="00947E56">
        <w:rPr>
          <w:noProof/>
          <w:spacing w:val="8"/>
          <w:lang w:eastAsia="ru-RU"/>
        </w:rPr>
        <w:drawing>
          <wp:inline distT="0" distB="0" distL="0" distR="0" wp14:anchorId="592E0985" wp14:editId="5630164C">
            <wp:extent cx="426720" cy="599440"/>
            <wp:effectExtent l="0" t="0" r="0" b="0"/>
            <wp:docPr id="4008120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51C08" w14:textId="77777777" w:rsidR="00EB25D9" w:rsidRPr="00947E56" w:rsidRDefault="00EB25D9" w:rsidP="00EB25D9">
      <w:pPr>
        <w:keepNext/>
        <w:spacing w:after="60" w:line="240" w:lineRule="auto"/>
        <w:ind w:left="-284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47E5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КОВЕЛЬСЬКА РАЙОННА ДЕРЖАВНА АДМІНІСТРАЦІЯ ВОЛИНСЬКОЇ ОБЛАСТІ</w:t>
      </w:r>
    </w:p>
    <w:p w14:paraId="19412F75" w14:textId="77777777" w:rsidR="00EB25D9" w:rsidRPr="00947E56" w:rsidRDefault="00EB25D9" w:rsidP="00EB25D9">
      <w:pPr>
        <w:spacing w:after="0" w:line="240" w:lineRule="auto"/>
        <w:rPr>
          <w:rFonts w:ascii="Times New Roman" w:hAnsi="Times New Roman"/>
        </w:rPr>
      </w:pPr>
    </w:p>
    <w:p w14:paraId="74C65918" w14:textId="77777777" w:rsidR="00EB25D9" w:rsidRPr="00947E56" w:rsidRDefault="00EB25D9" w:rsidP="00EB25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E56">
        <w:rPr>
          <w:rFonts w:ascii="Times New Roman" w:hAnsi="Times New Roman"/>
          <w:b/>
          <w:sz w:val="28"/>
          <w:szCs w:val="28"/>
        </w:rPr>
        <w:t>КОВЕЛЬСЬКА РАЙОННА ВІЙСЬКОВА АДМІНІСТРАЦІЯ</w:t>
      </w:r>
    </w:p>
    <w:p w14:paraId="7854D365" w14:textId="77777777" w:rsidR="00EB25D9" w:rsidRPr="00947E56" w:rsidRDefault="00EB25D9" w:rsidP="00EB25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E56">
        <w:rPr>
          <w:rFonts w:ascii="Times New Roman" w:hAnsi="Times New Roman"/>
          <w:b/>
          <w:sz w:val="28"/>
          <w:szCs w:val="28"/>
        </w:rPr>
        <w:t>ВОЛИНСЬКОЇ ОБЛАСТІ</w:t>
      </w:r>
    </w:p>
    <w:p w14:paraId="693EB643" w14:textId="77777777" w:rsidR="00EB25D9" w:rsidRPr="00947E56" w:rsidRDefault="00EB25D9" w:rsidP="00EB25D9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14:paraId="25E309D3" w14:textId="77777777" w:rsidR="00EB25D9" w:rsidRPr="00947E56" w:rsidRDefault="00EB25D9" w:rsidP="00EB25D9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947E56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РОЗПОРЯДЖЕННЯ</w:t>
      </w:r>
    </w:p>
    <w:p w14:paraId="11FCA332" w14:textId="77777777" w:rsidR="00EB25D9" w:rsidRPr="00947E56" w:rsidRDefault="00EB25D9" w:rsidP="00EB25D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240D69D7" w14:textId="4565006C" w:rsidR="00EB25D9" w:rsidRPr="00947E56" w:rsidRDefault="00EB25D9" w:rsidP="00EB25D9">
      <w:pPr>
        <w:spacing w:after="0" w:line="240" w:lineRule="auto"/>
        <w:rPr>
          <w:rFonts w:ascii="Times New Roman" w:hAnsi="Times New Roman"/>
          <w:color w:val="FFFFFF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27 червня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2023  року                          м. Ковель                                       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Pr="00947E56">
        <w:rPr>
          <w:rFonts w:ascii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hAnsi="Times New Roman"/>
          <w:sz w:val="28"/>
          <w:szCs w:val="28"/>
          <w:lang w:val="uk-UA" w:eastAsia="ru-RU"/>
        </w:rPr>
        <w:t>128</w:t>
      </w:r>
    </w:p>
    <w:p w14:paraId="31A22B2F" w14:textId="77777777" w:rsidR="00EB25D9" w:rsidRPr="00060CB9" w:rsidRDefault="00EB25D9" w:rsidP="00EB25D9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355F67E4" w14:textId="77777777" w:rsidR="00EB25D9" w:rsidRPr="00060CB9" w:rsidRDefault="00EB25D9" w:rsidP="00EB25D9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28216A0D" w14:textId="77777777" w:rsidR="00EB25D9" w:rsidRPr="00947E56" w:rsidRDefault="00EB25D9" w:rsidP="00EB25D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 нагородження Почесною грамотою Ковельської </w:t>
      </w:r>
    </w:p>
    <w:p w14:paraId="24EE2E7F" w14:textId="77777777" w:rsidR="00EB25D9" w:rsidRPr="00947E56" w:rsidRDefault="00EB25D9" w:rsidP="00EB25D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районної військової адміністрації </w:t>
      </w: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607A7356" w14:textId="77777777" w:rsidR="00EB25D9" w:rsidRPr="00947E56" w:rsidRDefault="00EB25D9" w:rsidP="00EB25D9">
      <w:pPr>
        <w:spacing w:after="0"/>
        <w:jc w:val="center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54A782BB" w14:textId="77777777" w:rsidR="00EB25D9" w:rsidRPr="00947E56" w:rsidRDefault="00EB25D9" w:rsidP="00EB25D9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14:paraId="394F2DA1" w14:textId="77777777" w:rsidR="00EB25D9" w:rsidRPr="00947E56" w:rsidRDefault="00EB25D9" w:rsidP="00EB25D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947E56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947E56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 17 січня </w:t>
      </w:r>
      <w:r w:rsidRPr="00947E56">
        <w:rPr>
          <w:rFonts w:ascii="Times New Roman" w:hAnsi="Times New Roman"/>
          <w:sz w:val="28"/>
          <w:szCs w:val="28"/>
          <w:lang w:val="uk-UA" w:eastAsia="ru-RU"/>
        </w:rPr>
        <w:t>2014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року № 11, зареєстрованого в Ковельському міськрайонному управлінні юстиції 27 січня 2014 року за № 2/170:</w:t>
      </w:r>
    </w:p>
    <w:p w14:paraId="2D965055" w14:textId="77777777" w:rsidR="00EB25D9" w:rsidRPr="00947E56" w:rsidRDefault="00EB25D9" w:rsidP="00EB25D9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6"/>
          <w:lang w:val="uk-UA" w:eastAsia="ru-RU"/>
        </w:rPr>
      </w:pPr>
    </w:p>
    <w:p w14:paraId="17AD8096" w14:textId="77777777" w:rsidR="00EB25D9" w:rsidRDefault="00EB25D9" w:rsidP="00EE57B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>НАГОРОДИТИ  Почесною грамотою Ковельської районної військової адміністрації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</w:p>
    <w:p w14:paraId="753CBD53" w14:textId="46FDE1B2" w:rsidR="007F7E83" w:rsidRPr="007F7E83" w:rsidRDefault="005824A1" w:rsidP="00EE57BA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>1</w:t>
      </w:r>
      <w:r w:rsidRPr="007F7E8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</w:t>
      </w:r>
      <w:r w:rsidR="007F7E83" w:rsidRPr="007F7E83">
        <w:rPr>
          <w:rFonts w:ascii="Cambria" w:eastAsia="Times New Roman" w:hAnsi="Cambria"/>
          <w:color w:val="000000"/>
          <w:sz w:val="40"/>
          <w:szCs w:val="40"/>
          <w:lang w:val="uk-UA" w:eastAsia="ru-RU"/>
        </w:rPr>
        <w:t xml:space="preserve"> </w:t>
      </w:r>
      <w:r w:rsidR="007F7E83" w:rsidRPr="007F7E8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 самовіддане високопрофесійне виконання військового обов’язку, вагомий внесок  у справу захисту незалежності і територіальної цілісності Української держави від російського агресора, виявлені в боях мужність, героїзм, незламність і непохитну віру в Перемогу України та з нагоди Дня утворення військової частини</w:t>
      </w:r>
      <w:r w:rsidR="007F7E83" w:rsidRPr="007F7E83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</w:t>
      </w:r>
    </w:p>
    <w:p w14:paraId="765B8A38" w14:textId="5D9DAD1F" w:rsidR="007F7E83" w:rsidRDefault="007F7E83" w:rsidP="007F7E8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7F7E8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ОСОБОВИЙ СКЛАД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7F7E8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військової частини А7039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7F7E8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(командир – полковник </w:t>
      </w:r>
      <w:r w:rsidR="0099361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Ім’я Прізвище</w:t>
      </w:r>
      <w:r w:rsidRPr="007F7E8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</w:t>
      </w:r>
      <w:r w:rsidR="00EE57B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14:paraId="6E7C0EE8" w14:textId="77777777" w:rsidR="00EE57BA" w:rsidRPr="007F7E83" w:rsidRDefault="00EE57BA" w:rsidP="007F7E8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1DF08B62" w14:textId="0E8EABBE" w:rsidR="00EE57BA" w:rsidRPr="00EE57BA" w:rsidRDefault="005824A1" w:rsidP="00EE57BA">
      <w:pPr>
        <w:spacing w:after="0" w:line="240" w:lineRule="auto"/>
        <w:jc w:val="both"/>
        <w:rPr>
          <w:rFonts w:ascii="Times New Roman" w:eastAsia="Times New Roman" w:hAnsi="Times New Roman"/>
          <w:cap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>2)</w:t>
      </w:r>
      <w:r w:rsidR="00EE57BA" w:rsidRPr="00EE57BA">
        <w:rPr>
          <w:rFonts w:ascii="Times New Roman" w:eastAsia="Times New Roman" w:hAnsi="Times New Roman"/>
          <w:b/>
          <w:bCs/>
          <w:iCs/>
          <w:caps/>
          <w:sz w:val="40"/>
          <w:szCs w:val="40"/>
          <w:lang w:val="uk-UA" w:eastAsia="ru-RU"/>
        </w:rPr>
        <w:t xml:space="preserve"> </w:t>
      </w:r>
      <w:r w:rsidR="00EE57BA" w:rsidRPr="00EE57B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 самовіддане високопрофесійне виконання військового обов’язку, вагомий внесок у справу захисту незалежності і територіальної цілісності </w:t>
      </w:r>
      <w:r w:rsidR="00EE57BA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EE57BA" w:rsidRPr="00EE57B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країнської держави від російського агресора, непохитну віру в </w:t>
      </w:r>
      <w:r w:rsidR="00EE57BA"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="00EE57BA" w:rsidRPr="00EE57B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еремогу </w:t>
      </w:r>
      <w:r w:rsidR="00EE57BA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EE57BA" w:rsidRPr="00EE57B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країни та з нагоди дня утворення військової частини </w:t>
      </w:r>
    </w:p>
    <w:p w14:paraId="5AF055A3" w14:textId="479B7110" w:rsidR="00EE57BA" w:rsidRDefault="00EE57BA" w:rsidP="00EE57BA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</w:pPr>
      <w:r w:rsidRPr="00EE57BA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ОСОБОВИЙ СКЛАД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 xml:space="preserve"> </w:t>
      </w:r>
      <w:r w:rsidRPr="00EE57BA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військової частини А1547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 xml:space="preserve"> </w:t>
      </w:r>
      <w:r w:rsidRPr="00EE57BA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 xml:space="preserve">(командир – підполковник </w:t>
      </w:r>
      <w:r w:rsidR="0099361A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Ім’я Прізвище</w:t>
      </w:r>
      <w:r w:rsidRPr="00EE57BA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);</w:t>
      </w:r>
    </w:p>
    <w:p w14:paraId="6ED71A8D" w14:textId="77777777" w:rsidR="00EE57BA" w:rsidRPr="00EE57BA" w:rsidRDefault="00EE57BA" w:rsidP="00EE57BA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16"/>
          <w:szCs w:val="16"/>
          <w:lang w:val="uk-UA" w:eastAsia="ru-RU"/>
        </w:rPr>
      </w:pPr>
    </w:p>
    <w:p w14:paraId="27134C18" w14:textId="05C2FA38" w:rsidR="005824A1" w:rsidRDefault="005824A1" w:rsidP="005824A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</w:t>
      </w:r>
      <w:r w:rsidR="00EB25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</w:t>
      </w:r>
      <w:r w:rsidR="00EB25D9" w:rsidRPr="00EB25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плідну волонтерську діяльність, значну матеріальну і молитовну підтримку Збройних Сил України, що виборюють  суверенітет і територіальну цілісність Української держави, допомогу співгромадянам, які потерпають від війни, християнську любов до ближнього, гуманізм і милосердя та непохитну віру в</w:t>
      </w:r>
      <w:r w:rsidR="00EB25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EB25D9" w:rsidRPr="00EB25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Перемогу України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75F0D0A1" w14:textId="314E21E5" w:rsidR="00EB25D9" w:rsidRDefault="007F7E83" w:rsidP="005824A1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uk-UA" w:eastAsia="ru-RU"/>
        </w:rPr>
      </w:pPr>
      <w:r w:rsidRPr="005824A1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 xml:space="preserve">РЕЛІГІЙНУ ГРОМАДУ </w:t>
      </w:r>
      <w:r w:rsidR="00EB25D9" w:rsidRPr="005824A1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 xml:space="preserve">храму  </w:t>
      </w:r>
      <w:r w:rsidR="00EB25D9" w:rsidRPr="00EB25D9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Р</w:t>
      </w:r>
      <w:r w:rsidR="00EB25D9" w:rsidRPr="005824A1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іздва</w:t>
      </w:r>
      <w:r w:rsidR="00EB25D9" w:rsidRPr="00EB25D9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 xml:space="preserve">  І</w:t>
      </w:r>
      <w:r w:rsidR="00EB25D9" w:rsidRPr="005824A1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оана</w:t>
      </w:r>
      <w:r w:rsidR="00EB25D9" w:rsidRPr="00EB25D9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 xml:space="preserve">  Х</w:t>
      </w:r>
      <w:r w:rsidR="00EB25D9" w:rsidRPr="005824A1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рестителя</w:t>
      </w:r>
      <w:r w:rsidR="00EB25D9" w:rsidRPr="00EB25D9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 xml:space="preserve">  ПЦУ</w:t>
      </w:r>
      <w:r w:rsidR="005824A1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 xml:space="preserve"> </w:t>
      </w:r>
      <w:r w:rsidR="00EB25D9" w:rsidRPr="00EB25D9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(настоятель </w:t>
      </w:r>
      <w:r w:rsidR="0099361A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uk-UA" w:eastAsia="ru-RU"/>
        </w:rPr>
        <w:t>Ім’я Прізвище</w:t>
      </w:r>
      <w:r w:rsidR="00EB25D9" w:rsidRPr="00EB25D9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uk-UA" w:eastAsia="ru-RU"/>
        </w:rPr>
        <w:t>)</w:t>
      </w:r>
      <w:r w:rsidR="005824A1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uk-UA" w:eastAsia="ru-RU"/>
        </w:rPr>
        <w:t>;</w:t>
      </w:r>
    </w:p>
    <w:p w14:paraId="0584320B" w14:textId="77777777" w:rsidR="005824A1" w:rsidRPr="00EE57BA" w:rsidRDefault="005824A1" w:rsidP="005824A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6EE461DE" w14:textId="77777777" w:rsidR="00EE57BA" w:rsidRDefault="005824A1" w:rsidP="005824A1">
      <w:pPr>
        <w:spacing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4</w:t>
      </w:r>
      <w:r w:rsidR="00EB25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</w:t>
      </w:r>
      <w:r w:rsidR="00EB25D9" w:rsidRPr="00EB25D9">
        <w:rPr>
          <w:rFonts w:ascii="Cambria" w:eastAsia="Times New Roman" w:hAnsi="Cambria"/>
          <w:b/>
          <w:bCs/>
          <w:i/>
          <w:iCs/>
          <w:color w:val="000066"/>
          <w:sz w:val="34"/>
          <w:szCs w:val="34"/>
          <w:lang w:val="uk-UA" w:eastAsia="ru-RU"/>
        </w:rPr>
        <w:t xml:space="preserve"> </w:t>
      </w:r>
      <w:r w:rsidR="00EB25D9" w:rsidRPr="00EB25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за сумлінне, високопрофесійне виконання військового обов’язку, мужність, вірність військовій присязі, вагомий особистий внесок  у справу </w:t>
      </w:r>
    </w:p>
    <w:p w14:paraId="63802B45" w14:textId="3B5B8394" w:rsidR="00EE57BA" w:rsidRDefault="00EE57BA" w:rsidP="00EE57BA">
      <w:pPr>
        <w:tabs>
          <w:tab w:val="left" w:pos="4544"/>
        </w:tabs>
        <w:spacing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ab/>
        <w:t>2</w:t>
      </w:r>
    </w:p>
    <w:p w14:paraId="7154E732" w14:textId="77777777" w:rsidR="00EE57BA" w:rsidRPr="00EE57BA" w:rsidRDefault="00EE57BA" w:rsidP="00EE57BA">
      <w:pPr>
        <w:tabs>
          <w:tab w:val="left" w:pos="4544"/>
        </w:tabs>
        <w:spacing w:line="240" w:lineRule="auto"/>
        <w:ind w:firstLine="708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14525A9C" w14:textId="4A8B77CF" w:rsidR="00EB25D9" w:rsidRPr="00EB25D9" w:rsidRDefault="00EB25D9" w:rsidP="00EE57BA">
      <w:p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B25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захисту незалежності і територіальної цілісності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EB25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Української держави від російського агресора та з нагоди 27-ї річниці Конституції України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EB25D9" w:rsidRPr="00947E56" w14:paraId="5A57B1D4" w14:textId="77777777" w:rsidTr="00252B35">
        <w:trPr>
          <w:trHeight w:val="744"/>
        </w:trPr>
        <w:tc>
          <w:tcPr>
            <w:tcW w:w="3686" w:type="dxa"/>
          </w:tcPr>
          <w:p w14:paraId="1C5C7821" w14:textId="1D771E38" w:rsidR="00EB25D9" w:rsidRPr="00EB25D9" w:rsidRDefault="0099361A" w:rsidP="00EB25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BB221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  <w:p w14:paraId="45E7B579" w14:textId="77777777" w:rsidR="00EB25D9" w:rsidRPr="00947E56" w:rsidRDefault="00EB25D9" w:rsidP="00252B3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895" w:type="dxa"/>
          </w:tcPr>
          <w:p w14:paraId="43D4DDB6" w14:textId="4CD1E737" w:rsidR="00EB25D9" w:rsidRPr="00EB25D9" w:rsidRDefault="00EB25D9" w:rsidP="00F92B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EB25D9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штаб-сержант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EB25D9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, начальник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EB25D9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обслуги </w:t>
            </w:r>
          </w:p>
          <w:p w14:paraId="3A220B3F" w14:textId="416B643C" w:rsidR="00EB25D9" w:rsidRPr="006F50DC" w:rsidRDefault="00EB25D9" w:rsidP="00F92B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EB25D9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радіолокаційної станції військової частини А1694 Повітряних Сил Збройних Сил України</w:t>
            </w:r>
            <w:r w:rsidR="00EE57B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  <w:p w14:paraId="0DFA6740" w14:textId="77777777" w:rsidR="00EB25D9" w:rsidRPr="00947E56" w:rsidRDefault="00EB25D9" w:rsidP="00EB25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EB25D9" w:rsidRPr="00947E56" w14:paraId="28B23F2A" w14:textId="77777777" w:rsidTr="00252B35">
        <w:trPr>
          <w:trHeight w:val="902"/>
        </w:trPr>
        <w:tc>
          <w:tcPr>
            <w:tcW w:w="3686" w:type="dxa"/>
          </w:tcPr>
          <w:p w14:paraId="6866660D" w14:textId="77777777" w:rsidR="00EB25D9" w:rsidRDefault="00EB25D9" w:rsidP="00252B3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3B65E9FF" w14:textId="77777777" w:rsidR="00EB25D9" w:rsidRPr="00947E56" w:rsidRDefault="00EB25D9" w:rsidP="00252B3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4FCEBD58" w14:textId="77777777" w:rsidR="00EB25D9" w:rsidRPr="00947E56" w:rsidRDefault="00EB25D9" w:rsidP="00252B3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Начальник</w:t>
            </w:r>
          </w:p>
          <w:p w14:paraId="4942AD6A" w14:textId="77777777" w:rsidR="00EB25D9" w:rsidRDefault="00EB25D9" w:rsidP="00252B3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1E038A2F" w14:textId="77777777" w:rsidR="00EB25D9" w:rsidRDefault="00EB25D9" w:rsidP="00252B3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334DA931" w14:textId="77777777" w:rsidR="00F92BE7" w:rsidRDefault="00F92BE7" w:rsidP="00252B3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08D8FC47" w14:textId="77777777" w:rsidR="00EB25D9" w:rsidRPr="00947E56" w:rsidRDefault="00EB25D9" w:rsidP="00252B35">
            <w:pPr>
              <w:spacing w:after="0" w:line="240" w:lineRule="auto"/>
              <w:rPr>
                <w:rFonts w:ascii="Times New Roman" w:hAnsi="Times New Roman"/>
                <w:caps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Світлана Очеретяна 53 030</w:t>
            </w:r>
          </w:p>
        </w:tc>
        <w:tc>
          <w:tcPr>
            <w:tcW w:w="5895" w:type="dxa"/>
          </w:tcPr>
          <w:p w14:paraId="0752E30C" w14:textId="77777777" w:rsidR="00EB25D9" w:rsidRDefault="00EB25D9" w:rsidP="00252B3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ab/>
            </w:r>
          </w:p>
          <w:p w14:paraId="11DD0021" w14:textId="77777777" w:rsidR="00EB25D9" w:rsidRPr="00947E56" w:rsidRDefault="00EB25D9" w:rsidP="00252B3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665AB160" w14:textId="77777777" w:rsidR="00EB25D9" w:rsidRPr="00947E56" w:rsidRDefault="00EB25D9" w:rsidP="00252B3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            </w:t>
            </w:r>
            <w:r w:rsidRPr="00947E5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Ольга ЧЕРЕН</w:t>
            </w:r>
          </w:p>
          <w:p w14:paraId="4053A357" w14:textId="77777777" w:rsidR="00EB25D9" w:rsidRPr="00947E56" w:rsidRDefault="00EB25D9" w:rsidP="00252B3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</w:t>
            </w:r>
          </w:p>
          <w:p w14:paraId="63AE16EC" w14:textId="77777777" w:rsidR="00EB25D9" w:rsidRPr="00947E56" w:rsidRDefault="00EB25D9" w:rsidP="00252B3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3D64FF71" w14:textId="77777777" w:rsidR="00B80934" w:rsidRDefault="00B80934"/>
    <w:sectPr w:rsidR="00B80934" w:rsidSect="00EB25D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6E0"/>
    <w:rsid w:val="005824A1"/>
    <w:rsid w:val="00767FCF"/>
    <w:rsid w:val="007F7E83"/>
    <w:rsid w:val="0099361A"/>
    <w:rsid w:val="00A766E0"/>
    <w:rsid w:val="00B80934"/>
    <w:rsid w:val="00EB25D9"/>
    <w:rsid w:val="00EE57BA"/>
    <w:rsid w:val="00F9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3EA63"/>
  <w15:chartTrackingRefBased/>
  <w15:docId w15:val="{DB1C7BF2-1BB5-4437-9FC5-562656F3B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25D9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1594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Lena</cp:lastModifiedBy>
  <cp:revision>3</cp:revision>
  <cp:lastPrinted>2023-07-06T09:26:00Z</cp:lastPrinted>
  <dcterms:created xsi:type="dcterms:W3CDTF">2024-01-08T13:04:00Z</dcterms:created>
  <dcterms:modified xsi:type="dcterms:W3CDTF">2024-01-08T13:05:00Z</dcterms:modified>
</cp:coreProperties>
</file>