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615469B" wp14:editId="3942809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1C713D" w:rsidRDefault="001C713D" w:rsidP="001C713D">
      <w:pPr>
        <w:rPr>
          <w:sz w:val="28"/>
          <w:szCs w:val="28"/>
        </w:rPr>
      </w:pPr>
    </w:p>
    <w:p w:rsidR="001C713D" w:rsidRPr="001C713D" w:rsidRDefault="001C713D" w:rsidP="001C713D">
      <w:pPr>
        <w:rPr>
          <w:sz w:val="28"/>
          <w:szCs w:val="28"/>
          <w:lang w:val="ru-RU"/>
        </w:rPr>
      </w:pPr>
      <w:r>
        <w:rPr>
          <w:sz w:val="28"/>
          <w:szCs w:val="28"/>
        </w:rPr>
        <w:t>09 січня 2023</w:t>
      </w:r>
      <w:r w:rsidRPr="001C713D">
        <w:rPr>
          <w:sz w:val="28"/>
          <w:szCs w:val="28"/>
        </w:rPr>
        <w:t xml:space="preserve"> року                   </w:t>
      </w:r>
      <w:r>
        <w:rPr>
          <w:sz w:val="28"/>
          <w:szCs w:val="28"/>
        </w:rPr>
        <w:t xml:space="preserve">    </w:t>
      </w:r>
      <w:r w:rsidRPr="001C713D">
        <w:rPr>
          <w:sz w:val="28"/>
          <w:szCs w:val="28"/>
        </w:rPr>
        <w:t xml:space="preserve">      м. Ков</w:t>
      </w:r>
      <w:r>
        <w:rPr>
          <w:sz w:val="28"/>
          <w:szCs w:val="28"/>
        </w:rPr>
        <w:t>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№ 5</w:t>
      </w:r>
    </w:p>
    <w:p w:rsidR="001C713D" w:rsidRPr="001C713D" w:rsidRDefault="001C713D" w:rsidP="001C713D">
      <w:pPr>
        <w:rPr>
          <w:sz w:val="28"/>
          <w:szCs w:val="28"/>
        </w:rPr>
      </w:pPr>
    </w:p>
    <w:p w:rsidR="001C713D" w:rsidRPr="001C713D" w:rsidRDefault="001C713D" w:rsidP="001C713D">
      <w:pPr>
        <w:jc w:val="center"/>
        <w:rPr>
          <w:sz w:val="28"/>
          <w:szCs w:val="28"/>
        </w:rPr>
      </w:pPr>
      <w:r w:rsidRPr="001C713D">
        <w:rPr>
          <w:sz w:val="28"/>
          <w:szCs w:val="28"/>
        </w:rPr>
        <w:t>Про плани робот</w:t>
      </w:r>
      <w:r>
        <w:rPr>
          <w:sz w:val="28"/>
          <w:szCs w:val="28"/>
        </w:rPr>
        <w:t>и Ковельської районної військової</w:t>
      </w:r>
      <w:r w:rsidRPr="001C713D">
        <w:rPr>
          <w:sz w:val="28"/>
          <w:szCs w:val="28"/>
        </w:rPr>
        <w:t xml:space="preserve"> адміністрації </w:t>
      </w:r>
    </w:p>
    <w:p w:rsidR="001C713D" w:rsidRPr="001C713D" w:rsidRDefault="001C713D" w:rsidP="001C713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рік та на І квартал 2023</w:t>
      </w:r>
      <w:r w:rsidRPr="001C713D">
        <w:rPr>
          <w:sz w:val="28"/>
          <w:szCs w:val="28"/>
        </w:rPr>
        <w:t xml:space="preserve"> року </w:t>
      </w:r>
    </w:p>
    <w:p w:rsidR="001C713D" w:rsidRPr="001C713D" w:rsidRDefault="001C713D" w:rsidP="001C713D">
      <w:pPr>
        <w:jc w:val="center"/>
        <w:rPr>
          <w:sz w:val="28"/>
          <w:szCs w:val="28"/>
        </w:rPr>
      </w:pPr>
    </w:p>
    <w:p w:rsidR="001C713D" w:rsidRDefault="001C713D" w:rsidP="001C713D">
      <w:pPr>
        <w:ind w:firstLine="720"/>
        <w:jc w:val="both"/>
        <w:rPr>
          <w:sz w:val="28"/>
          <w:szCs w:val="28"/>
        </w:rPr>
      </w:pPr>
      <w:r w:rsidRPr="001C713D">
        <w:rPr>
          <w:sz w:val="28"/>
          <w:szCs w:val="28"/>
        </w:rPr>
        <w:t>Відповідно до ст. 45 Закону України "Про місцеві державні адміністрації", п. 6 Регламенту Ковельської районної державної адміністрації</w:t>
      </w:r>
      <w:r>
        <w:rPr>
          <w:sz w:val="28"/>
          <w:szCs w:val="28"/>
        </w:rPr>
        <w:t>,</w:t>
      </w:r>
      <w:r w:rsidRPr="001C713D">
        <w:rPr>
          <w:sz w:val="28"/>
          <w:szCs w:val="28"/>
        </w:rPr>
        <w:t xml:space="preserve"> затвердженого розпорядженням голови районної державної адміністрації від  02 липня 2018 року № 200:</w:t>
      </w:r>
    </w:p>
    <w:p w:rsidR="001C713D" w:rsidRPr="001C713D" w:rsidRDefault="001C713D" w:rsidP="001C713D">
      <w:pPr>
        <w:ind w:firstLine="720"/>
        <w:jc w:val="both"/>
        <w:rPr>
          <w:sz w:val="28"/>
          <w:szCs w:val="28"/>
        </w:rPr>
      </w:pPr>
    </w:p>
    <w:p w:rsidR="001C713D" w:rsidRDefault="001C713D" w:rsidP="001C713D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C713D">
        <w:rPr>
          <w:sz w:val="28"/>
          <w:szCs w:val="28"/>
        </w:rPr>
        <w:t>Затвердити плани роботи</w:t>
      </w:r>
      <w:r>
        <w:rPr>
          <w:sz w:val="28"/>
          <w:szCs w:val="28"/>
        </w:rPr>
        <w:t xml:space="preserve"> Ковельської районної військової адміністрації на 2023 рік та на І квартал 2023</w:t>
      </w:r>
      <w:r w:rsidRPr="001C713D">
        <w:rPr>
          <w:sz w:val="28"/>
          <w:szCs w:val="28"/>
        </w:rPr>
        <w:t xml:space="preserve"> року (додаються).</w:t>
      </w:r>
    </w:p>
    <w:p w:rsidR="001C713D" w:rsidRPr="001C713D" w:rsidRDefault="001C713D" w:rsidP="001C713D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1C713D" w:rsidRPr="001C713D" w:rsidRDefault="001C713D" w:rsidP="001C713D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C713D">
        <w:rPr>
          <w:sz w:val="28"/>
          <w:szCs w:val="28"/>
        </w:rPr>
        <w:t xml:space="preserve">ЗОБОВ'ЯЗУЮ:  </w:t>
      </w:r>
    </w:p>
    <w:p w:rsidR="001C713D" w:rsidRPr="001C713D" w:rsidRDefault="001C713D" w:rsidP="001C713D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C713D">
        <w:rPr>
          <w:sz w:val="28"/>
          <w:szCs w:val="28"/>
        </w:rPr>
        <w:t>керівників структурних п</w:t>
      </w:r>
      <w:r>
        <w:rPr>
          <w:sz w:val="28"/>
          <w:szCs w:val="28"/>
        </w:rPr>
        <w:t>ідрозділів райдержадміністрації та</w:t>
      </w:r>
      <w:r w:rsidRPr="001C713D">
        <w:rPr>
          <w:sz w:val="28"/>
          <w:szCs w:val="28"/>
        </w:rPr>
        <w:t xml:space="preserve"> її апарату, територіальних підрозділів  центральних органів виконавчої влади щомісяця, до 1 числа, подавати інформацію про стан виконання п</w:t>
      </w:r>
      <w:r>
        <w:rPr>
          <w:sz w:val="28"/>
          <w:szCs w:val="28"/>
        </w:rPr>
        <w:t>лану роботи</w:t>
      </w:r>
      <w:r w:rsidRPr="001C713D">
        <w:rPr>
          <w:sz w:val="28"/>
          <w:szCs w:val="28"/>
        </w:rPr>
        <w:t xml:space="preserve">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:rsidR="001C713D" w:rsidRDefault="001C713D" w:rsidP="001C713D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C713D">
        <w:rPr>
          <w:sz w:val="28"/>
          <w:szCs w:val="28"/>
        </w:rPr>
        <w:t>керівників структурних п</w:t>
      </w:r>
      <w:r>
        <w:rPr>
          <w:sz w:val="28"/>
          <w:szCs w:val="28"/>
        </w:rPr>
        <w:t>ідрозділів райдержадміністрації та</w:t>
      </w:r>
      <w:r w:rsidRPr="001C713D">
        <w:rPr>
          <w:sz w:val="28"/>
          <w:szCs w:val="28"/>
        </w:rPr>
        <w:t xml:space="preserve"> її апарату забезпечити формування</w:t>
      </w:r>
      <w:r>
        <w:rPr>
          <w:sz w:val="28"/>
          <w:szCs w:val="28"/>
        </w:rPr>
        <w:t>,</w:t>
      </w:r>
      <w:r w:rsidRPr="001C713D">
        <w:rPr>
          <w:sz w:val="28"/>
          <w:szCs w:val="28"/>
        </w:rPr>
        <w:t xml:space="preserve"> передбачених Регламентом Ковельської районної державної адміністрації планів роботи структурних п</w:t>
      </w:r>
      <w:r w:rsidR="007902A4">
        <w:rPr>
          <w:sz w:val="28"/>
          <w:szCs w:val="28"/>
        </w:rPr>
        <w:t>ідрозділів райдержадміністрації та</w:t>
      </w:r>
      <w:r w:rsidRPr="001C713D">
        <w:rPr>
          <w:sz w:val="28"/>
          <w:szCs w:val="28"/>
        </w:rPr>
        <w:t xml:space="preserve"> її апарату, на відповідний період з урахуванням вищезазначених пл</w:t>
      </w:r>
      <w:r>
        <w:rPr>
          <w:sz w:val="28"/>
          <w:szCs w:val="28"/>
        </w:rPr>
        <w:t>анів роботи</w:t>
      </w:r>
      <w:r w:rsidRPr="001C713D">
        <w:rPr>
          <w:sz w:val="28"/>
          <w:szCs w:val="28"/>
        </w:rPr>
        <w:t>.</w:t>
      </w:r>
    </w:p>
    <w:p w:rsidR="001C713D" w:rsidRPr="001C713D" w:rsidRDefault="001C713D" w:rsidP="001C713D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1C713D" w:rsidRPr="001C713D" w:rsidRDefault="001C713D" w:rsidP="001C713D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C713D">
        <w:rPr>
          <w:sz w:val="28"/>
          <w:szCs w:val="28"/>
        </w:rPr>
        <w:t>Контроль за виконанням планів роботи Ковель</w:t>
      </w:r>
      <w:r>
        <w:rPr>
          <w:sz w:val="28"/>
          <w:szCs w:val="28"/>
        </w:rPr>
        <w:t>ської районної військової адміністрації на 2023 рік та на І квартал 2023</w:t>
      </w:r>
      <w:r w:rsidRPr="001C713D">
        <w:rPr>
          <w:sz w:val="28"/>
          <w:szCs w:val="28"/>
        </w:rPr>
        <w:t xml:space="preserve"> року, передбачених Регламентом Ковельської р</w:t>
      </w:r>
      <w:r>
        <w:rPr>
          <w:sz w:val="28"/>
          <w:szCs w:val="28"/>
        </w:rPr>
        <w:t>айонної державної адміністрації</w:t>
      </w:r>
      <w:r w:rsidRPr="001C713D">
        <w:rPr>
          <w:sz w:val="28"/>
          <w:szCs w:val="28"/>
        </w:rPr>
        <w:t xml:space="preserve"> планів роботи структурних п</w:t>
      </w:r>
      <w:r>
        <w:rPr>
          <w:sz w:val="28"/>
          <w:szCs w:val="28"/>
        </w:rPr>
        <w:t>ідрозділів райдержадміністрації та</w:t>
      </w:r>
      <w:r w:rsidRPr="001C713D">
        <w:rPr>
          <w:sz w:val="28"/>
          <w:szCs w:val="28"/>
        </w:rPr>
        <w:t xml:space="preserve"> її апарату</w:t>
      </w:r>
      <w:r>
        <w:rPr>
          <w:sz w:val="28"/>
          <w:szCs w:val="28"/>
        </w:rPr>
        <w:t>,</w:t>
      </w:r>
      <w:r w:rsidRPr="001C713D">
        <w:rPr>
          <w:sz w:val="28"/>
          <w:szCs w:val="28"/>
        </w:rPr>
        <w:t xml:space="preserve"> покласти</w:t>
      </w:r>
      <w:r>
        <w:rPr>
          <w:sz w:val="28"/>
          <w:szCs w:val="28"/>
        </w:rPr>
        <w:t xml:space="preserve"> на</w:t>
      </w:r>
      <w:r w:rsidRPr="001C713D">
        <w:rPr>
          <w:sz w:val="28"/>
          <w:szCs w:val="28"/>
        </w:rPr>
        <w:t xml:space="preserve"> першого заступника голови, заступників голови та керівника апарату райдержадміністрації (відповідно до розподілу обов’язків). </w:t>
      </w:r>
    </w:p>
    <w:p w:rsidR="001C713D" w:rsidRPr="001C713D" w:rsidRDefault="001C713D" w:rsidP="001C713D">
      <w:pPr>
        <w:ind w:firstLine="720"/>
        <w:jc w:val="both"/>
        <w:rPr>
          <w:sz w:val="28"/>
          <w:szCs w:val="28"/>
        </w:rPr>
      </w:pPr>
    </w:p>
    <w:p w:rsidR="001C713D" w:rsidRDefault="001C713D" w:rsidP="001C713D">
      <w:pPr>
        <w:jc w:val="both"/>
        <w:rPr>
          <w:b/>
          <w:sz w:val="20"/>
          <w:szCs w:val="20"/>
        </w:rPr>
      </w:pPr>
      <w:r w:rsidRPr="001C713D">
        <w:rPr>
          <w:sz w:val="28"/>
          <w:szCs w:val="28"/>
        </w:rPr>
        <w:t>Голова</w:t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</w:r>
      <w:r w:rsidRPr="001C713D">
        <w:rPr>
          <w:sz w:val="28"/>
          <w:szCs w:val="28"/>
        </w:rPr>
        <w:tab/>
        <w:t xml:space="preserve">          </w:t>
      </w:r>
      <w:r w:rsidRPr="001C713D">
        <w:rPr>
          <w:sz w:val="28"/>
          <w:szCs w:val="28"/>
        </w:rPr>
        <w:tab/>
      </w:r>
      <w:r w:rsidRPr="001C713D">
        <w:rPr>
          <w:b/>
          <w:sz w:val="28"/>
          <w:szCs w:val="28"/>
        </w:rPr>
        <w:t>Ольга ЧЕРЕН</w:t>
      </w:r>
    </w:p>
    <w:p w:rsidR="007902A4" w:rsidRPr="007902A4" w:rsidRDefault="007902A4" w:rsidP="001C713D">
      <w:pPr>
        <w:jc w:val="both"/>
        <w:rPr>
          <w:sz w:val="20"/>
          <w:szCs w:val="20"/>
        </w:rPr>
      </w:pPr>
      <w:bookmarkStart w:id="0" w:name="_GoBack"/>
      <w:bookmarkEnd w:id="0"/>
    </w:p>
    <w:p w:rsidR="00F216F3" w:rsidRPr="007902A4" w:rsidRDefault="001C713D" w:rsidP="007902A4">
      <w:pPr>
        <w:jc w:val="both"/>
      </w:pPr>
      <w:r w:rsidRPr="007902A4">
        <w:t xml:space="preserve">Степан </w:t>
      </w:r>
      <w:proofErr w:type="spellStart"/>
      <w:r w:rsidRPr="007902A4">
        <w:t>Топольський</w:t>
      </w:r>
      <w:proofErr w:type="spellEnd"/>
      <w:r w:rsidRPr="007902A4">
        <w:t xml:space="preserve"> 71</w:t>
      </w:r>
      <w:r w:rsidRPr="007902A4">
        <w:t> </w:t>
      </w:r>
      <w:r w:rsidRPr="007902A4">
        <w:t>702</w:t>
      </w:r>
    </w:p>
    <w:sectPr w:rsidR="00F216F3" w:rsidRPr="007902A4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1C713D"/>
    <w:rsid w:val="001D1375"/>
    <w:rsid w:val="00686CB8"/>
    <w:rsid w:val="007902A4"/>
    <w:rsid w:val="008F41DD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TSS</cp:lastModifiedBy>
  <cp:revision>2</cp:revision>
  <cp:lastPrinted>2023-02-08T13:25:00Z</cp:lastPrinted>
  <dcterms:created xsi:type="dcterms:W3CDTF">2023-02-08T13:27:00Z</dcterms:created>
  <dcterms:modified xsi:type="dcterms:W3CDTF">2023-02-08T13:27:00Z</dcterms:modified>
</cp:coreProperties>
</file>