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77" w:rsidRDefault="00E65877" w:rsidP="00E65877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E65877" w:rsidRDefault="00E65877" w:rsidP="00E65877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розпорядження начальника районної військової адміністрації</w:t>
      </w:r>
    </w:p>
    <w:p w:rsidR="00E65877" w:rsidRDefault="00560AF1" w:rsidP="00E65877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E65877">
        <w:rPr>
          <w:rFonts w:ascii="Times New Roman" w:hAnsi="Times New Roman" w:cs="Times New Roman"/>
          <w:sz w:val="28"/>
          <w:szCs w:val="28"/>
          <w:lang w:val="uk-UA"/>
        </w:rPr>
        <w:t>.03.2023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53</w:t>
      </w:r>
      <w:bookmarkStart w:id="0" w:name="_GoBack"/>
      <w:bookmarkEnd w:id="0"/>
    </w:p>
    <w:p w:rsidR="00E65877" w:rsidRDefault="00E65877" w:rsidP="00E65877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</w:p>
    <w:p w:rsidR="00E65877" w:rsidRDefault="00E65877" w:rsidP="00E6587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                                                                                                              окремого індивідуально визначеного майна, яке передається</w:t>
      </w:r>
      <w:r w:rsidRPr="00E65877">
        <w:rPr>
          <w:rFonts w:ascii="Times New Roman" w:hAnsi="Times New Roman" w:cs="Times New Roman"/>
          <w:sz w:val="28"/>
          <w:szCs w:val="28"/>
          <w:lang w:val="uk-UA"/>
        </w:rPr>
        <w:t xml:space="preserve"> зі сфери управління Ковельської районної військової адміністрації до сфери управління Головного управління </w:t>
      </w:r>
      <w:proofErr w:type="spellStart"/>
      <w:r w:rsidRPr="00E65877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Pr="00E65877">
        <w:rPr>
          <w:rFonts w:ascii="Times New Roman" w:hAnsi="Times New Roman" w:cs="Times New Roman"/>
          <w:sz w:val="28"/>
          <w:szCs w:val="28"/>
          <w:lang w:val="uk-UA"/>
        </w:rPr>
        <w:t xml:space="preserve"> у Волинській області</w:t>
      </w:r>
    </w:p>
    <w:p w:rsidR="00E65877" w:rsidRDefault="00E65877" w:rsidP="00E6587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993"/>
        <w:gridCol w:w="3367"/>
      </w:tblGrid>
      <w:tr w:rsidR="00E65877" w:rsidTr="00F12526">
        <w:tc>
          <w:tcPr>
            <w:tcW w:w="817" w:type="dxa"/>
            <w:vAlign w:val="center"/>
          </w:tcPr>
          <w:p w:rsidR="00E65877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94" w:type="dxa"/>
            <w:vAlign w:val="center"/>
          </w:tcPr>
          <w:p w:rsidR="00E65877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об’єкта</w:t>
            </w:r>
          </w:p>
        </w:tc>
        <w:tc>
          <w:tcPr>
            <w:tcW w:w="993" w:type="dxa"/>
            <w:vAlign w:val="center"/>
          </w:tcPr>
          <w:p w:rsidR="00E65877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3367" w:type="dxa"/>
            <w:vAlign w:val="center"/>
          </w:tcPr>
          <w:p w:rsidR="00E65877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Інвентарний номер</w:t>
            </w:r>
          </w:p>
        </w:tc>
      </w:tr>
      <w:tr w:rsidR="00F12526" w:rsidTr="00F12526">
        <w:tc>
          <w:tcPr>
            <w:tcW w:w="817" w:type="dxa"/>
          </w:tcPr>
          <w:p w:rsid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4" w:type="dxa"/>
            <w:vAlign w:val="center"/>
          </w:tcPr>
          <w:p w:rsidR="00F12526" w:rsidRPr="00F12526" w:rsidRDefault="00F12526" w:rsidP="00F125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993" w:type="dxa"/>
          </w:tcPr>
          <w:p w:rsid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F12526" w:rsidRP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</w:rPr>
              <w:t>101480616</w:t>
            </w:r>
          </w:p>
        </w:tc>
      </w:tr>
      <w:tr w:rsidR="00F12526" w:rsidTr="00F12526">
        <w:tc>
          <w:tcPr>
            <w:tcW w:w="817" w:type="dxa"/>
          </w:tcPr>
          <w:p w:rsid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94" w:type="dxa"/>
            <w:vAlign w:val="center"/>
          </w:tcPr>
          <w:p w:rsidR="00F12526" w:rsidRPr="00F12526" w:rsidRDefault="00F12526" w:rsidP="00F125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993" w:type="dxa"/>
          </w:tcPr>
          <w:p w:rsid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F12526" w:rsidRP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</w:rPr>
              <w:t>101480617</w:t>
            </w:r>
          </w:p>
        </w:tc>
      </w:tr>
      <w:tr w:rsidR="00F12526" w:rsidTr="00F12526">
        <w:tc>
          <w:tcPr>
            <w:tcW w:w="817" w:type="dxa"/>
          </w:tcPr>
          <w:p w:rsid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94" w:type="dxa"/>
          </w:tcPr>
          <w:p w:rsidR="00F12526" w:rsidRPr="00F12526" w:rsidRDefault="00F12526" w:rsidP="00F12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993" w:type="dxa"/>
          </w:tcPr>
          <w:p w:rsid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F12526" w:rsidRP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</w:rPr>
              <w:t>101460149</w:t>
            </w:r>
          </w:p>
        </w:tc>
      </w:tr>
      <w:tr w:rsidR="00F12526" w:rsidTr="00F12526">
        <w:tc>
          <w:tcPr>
            <w:tcW w:w="817" w:type="dxa"/>
          </w:tcPr>
          <w:p w:rsid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94" w:type="dxa"/>
          </w:tcPr>
          <w:p w:rsidR="00F12526" w:rsidRPr="00F12526" w:rsidRDefault="00F12526" w:rsidP="00F12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993" w:type="dxa"/>
          </w:tcPr>
          <w:p w:rsid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F12526" w:rsidRP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</w:rPr>
              <w:t>101460150</w:t>
            </w:r>
          </w:p>
        </w:tc>
      </w:tr>
      <w:tr w:rsidR="00F12526" w:rsidTr="00F12526">
        <w:tc>
          <w:tcPr>
            <w:tcW w:w="817" w:type="dxa"/>
          </w:tcPr>
          <w:p w:rsid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394" w:type="dxa"/>
          </w:tcPr>
          <w:p w:rsidR="00F12526" w:rsidRPr="00F12526" w:rsidRDefault="00F12526" w:rsidP="00F12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993" w:type="dxa"/>
          </w:tcPr>
          <w:p w:rsid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F12526" w:rsidRP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</w:rPr>
              <w:t>101460108</w:t>
            </w:r>
          </w:p>
        </w:tc>
      </w:tr>
      <w:tr w:rsidR="00F12526" w:rsidTr="00F12526">
        <w:tc>
          <w:tcPr>
            <w:tcW w:w="817" w:type="dxa"/>
          </w:tcPr>
          <w:p w:rsid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394" w:type="dxa"/>
          </w:tcPr>
          <w:p w:rsidR="00F12526" w:rsidRPr="00F12526" w:rsidRDefault="00F12526" w:rsidP="00F12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Програмно-апаратний комплекс</w:t>
            </w:r>
          </w:p>
        </w:tc>
        <w:tc>
          <w:tcPr>
            <w:tcW w:w="993" w:type="dxa"/>
          </w:tcPr>
          <w:p w:rsid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367" w:type="dxa"/>
          </w:tcPr>
          <w:p w:rsidR="00F12526" w:rsidRPr="00F12526" w:rsidRDefault="00F12526" w:rsidP="00F12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526">
              <w:rPr>
                <w:rFonts w:ascii="Times New Roman" w:hAnsi="Times New Roman" w:cs="Times New Roman"/>
                <w:sz w:val="28"/>
                <w:szCs w:val="28"/>
              </w:rPr>
              <w:t>101460109</w:t>
            </w:r>
          </w:p>
        </w:tc>
      </w:tr>
    </w:tbl>
    <w:p w:rsidR="00F12526" w:rsidRDefault="00F12526" w:rsidP="00F125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65877" w:rsidRDefault="00F12526" w:rsidP="00E6587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E65877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F34AEA" w:rsidRDefault="00F34AEA"/>
    <w:sectPr w:rsidR="00F34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77"/>
    <w:rsid w:val="00560AF1"/>
    <w:rsid w:val="00E65877"/>
    <w:rsid w:val="00F12526"/>
    <w:rsid w:val="00F3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3</cp:revision>
  <dcterms:created xsi:type="dcterms:W3CDTF">2023-03-21T08:52:00Z</dcterms:created>
  <dcterms:modified xsi:type="dcterms:W3CDTF">2023-03-21T09:32:00Z</dcterms:modified>
</cp:coreProperties>
</file>