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C93" w:rsidRPr="0051147F" w:rsidRDefault="00B60C93" w:rsidP="00B60C93">
      <w:pPr>
        <w:spacing w:line="360" w:lineRule="auto"/>
        <w:ind w:left="11323"/>
        <w:rPr>
          <w:bCs/>
          <w:szCs w:val="28"/>
        </w:rPr>
      </w:pPr>
      <w:r w:rsidRPr="0051147F">
        <w:rPr>
          <w:bCs/>
          <w:szCs w:val="28"/>
        </w:rPr>
        <w:t>ЗАТВЕРДЖЕНО</w:t>
      </w:r>
    </w:p>
    <w:p w:rsidR="00B60C93" w:rsidRPr="0051147F" w:rsidRDefault="00B60C93" w:rsidP="00B60C93">
      <w:pPr>
        <w:ind w:left="11323"/>
        <w:rPr>
          <w:bCs/>
          <w:szCs w:val="28"/>
        </w:rPr>
      </w:pPr>
      <w:r w:rsidRPr="0051147F">
        <w:rPr>
          <w:bCs/>
          <w:szCs w:val="28"/>
        </w:rPr>
        <w:t xml:space="preserve">Розпорядження начальника  </w:t>
      </w:r>
    </w:p>
    <w:p w:rsidR="00B60C93" w:rsidRPr="0051147F" w:rsidRDefault="00B60C93" w:rsidP="00B60C93">
      <w:pPr>
        <w:spacing w:line="360" w:lineRule="auto"/>
        <w:ind w:left="11323"/>
        <w:rPr>
          <w:bCs/>
          <w:szCs w:val="28"/>
        </w:rPr>
      </w:pPr>
      <w:r w:rsidRPr="0051147F">
        <w:rPr>
          <w:bCs/>
          <w:szCs w:val="28"/>
        </w:rPr>
        <w:t xml:space="preserve">районної військової адміністрації   </w:t>
      </w:r>
    </w:p>
    <w:p w:rsidR="00B60C93" w:rsidRPr="0051147F" w:rsidRDefault="007A16D2" w:rsidP="00B60C93">
      <w:pPr>
        <w:spacing w:line="360" w:lineRule="auto"/>
        <w:ind w:left="11323"/>
        <w:rPr>
          <w:bCs/>
          <w:szCs w:val="28"/>
        </w:rPr>
      </w:pPr>
      <w:r>
        <w:rPr>
          <w:bCs/>
          <w:szCs w:val="28"/>
        </w:rPr>
        <w:t>31.03.</w:t>
      </w:r>
      <w:bookmarkStart w:id="0" w:name="_GoBack"/>
      <w:bookmarkEnd w:id="0"/>
      <w:r w:rsidR="00B60C93" w:rsidRPr="0051147F">
        <w:rPr>
          <w:bCs/>
          <w:szCs w:val="28"/>
        </w:rPr>
        <w:t xml:space="preserve">2023 № </w:t>
      </w:r>
      <w:r>
        <w:rPr>
          <w:bCs/>
          <w:szCs w:val="28"/>
        </w:rPr>
        <w:t>65</w:t>
      </w:r>
    </w:p>
    <w:p w:rsidR="00B60C93" w:rsidRPr="0051147F" w:rsidRDefault="00B60C93" w:rsidP="00B60C93">
      <w:pPr>
        <w:spacing w:line="360" w:lineRule="auto"/>
        <w:ind w:left="11323"/>
        <w:rPr>
          <w:bCs/>
          <w:sz w:val="24"/>
        </w:rPr>
      </w:pPr>
    </w:p>
    <w:p w:rsidR="00B60C93" w:rsidRPr="0051147F" w:rsidRDefault="00B60C93" w:rsidP="00B60C93">
      <w:pPr>
        <w:pStyle w:val="2"/>
        <w:keepLines/>
        <w:rPr>
          <w:b/>
          <w:sz w:val="24"/>
          <w:szCs w:val="24"/>
        </w:rPr>
      </w:pPr>
      <w:r w:rsidRPr="0051147F">
        <w:rPr>
          <w:b/>
          <w:sz w:val="24"/>
          <w:szCs w:val="24"/>
        </w:rPr>
        <w:t xml:space="preserve">ПЛАН РОБОТИ </w:t>
      </w:r>
    </w:p>
    <w:p w:rsidR="00B60C93" w:rsidRPr="0051147F" w:rsidRDefault="00B60C93" w:rsidP="00B60C93">
      <w:pPr>
        <w:pStyle w:val="6"/>
        <w:rPr>
          <w:rFonts w:ascii="Times New Roman" w:hAnsi="Times New Roman"/>
          <w:sz w:val="24"/>
          <w:szCs w:val="24"/>
        </w:rPr>
      </w:pPr>
      <w:r w:rsidRPr="0051147F">
        <w:rPr>
          <w:rFonts w:ascii="Times New Roman" w:hAnsi="Times New Roman"/>
          <w:sz w:val="24"/>
          <w:szCs w:val="24"/>
        </w:rPr>
        <w:t>Ковельської районної військової адміністрації на</w:t>
      </w:r>
      <w:r>
        <w:rPr>
          <w:rFonts w:ascii="Times New Roman" w:hAnsi="Times New Roman"/>
          <w:sz w:val="24"/>
          <w:szCs w:val="24"/>
        </w:rPr>
        <w:t xml:space="preserve"> ІІ квартал 2023 року</w:t>
      </w:r>
      <w:r w:rsidRPr="0051147F">
        <w:rPr>
          <w:rFonts w:ascii="Times New Roman" w:hAnsi="Times New Roman"/>
          <w:sz w:val="24"/>
          <w:szCs w:val="24"/>
        </w:rPr>
        <w:t xml:space="preserve"> </w:t>
      </w:r>
    </w:p>
    <w:p w:rsidR="00B60C93" w:rsidRPr="0051147F" w:rsidRDefault="00B60C93" w:rsidP="00B60C93">
      <w:pPr>
        <w:rPr>
          <w:sz w:val="24"/>
        </w:rPr>
      </w:pPr>
    </w:p>
    <w:p w:rsidR="00B60C93" w:rsidRPr="0051147F" w:rsidRDefault="00B60C93" w:rsidP="00B60C93">
      <w:pPr>
        <w:pStyle w:val="31"/>
        <w:keepLines/>
        <w:rPr>
          <w:b/>
          <w:sz w:val="24"/>
          <w:szCs w:val="24"/>
        </w:rPr>
      </w:pPr>
      <w:r w:rsidRPr="0051147F">
        <w:rPr>
          <w:b/>
          <w:sz w:val="24"/>
          <w:szCs w:val="24"/>
        </w:rPr>
        <w:t xml:space="preserve">І. Перелік основних питань для розгляду на засіданнях колегії районної державної адміністрації </w:t>
      </w:r>
    </w:p>
    <w:p w:rsidR="00B60C93" w:rsidRPr="0051147F" w:rsidRDefault="00B60C93" w:rsidP="00B60C93">
      <w:pPr>
        <w:pStyle w:val="31"/>
        <w:keepLines/>
        <w:rPr>
          <w:b/>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3417"/>
        <w:gridCol w:w="1618"/>
        <w:gridCol w:w="4677"/>
      </w:tblGrid>
      <w:tr w:rsidR="00B60C93" w:rsidRPr="0051147F" w:rsidTr="00B60C93">
        <w:trPr>
          <w:trHeight w:val="240"/>
          <w:tblHeader/>
        </w:trPr>
        <w:tc>
          <w:tcPr>
            <w:tcW w:w="603" w:type="dxa"/>
          </w:tcPr>
          <w:p w:rsidR="00B60C93" w:rsidRPr="0051147F" w:rsidRDefault="00B60C93" w:rsidP="00B60C93">
            <w:pPr>
              <w:pStyle w:val="31"/>
              <w:rPr>
                <w:sz w:val="24"/>
                <w:szCs w:val="24"/>
              </w:rPr>
            </w:pPr>
            <w:r w:rsidRPr="0051147F">
              <w:rPr>
                <w:sz w:val="24"/>
                <w:szCs w:val="24"/>
              </w:rPr>
              <w:t>№</w:t>
            </w:r>
          </w:p>
          <w:p w:rsidR="00B60C93" w:rsidRPr="0051147F" w:rsidRDefault="00B60C93" w:rsidP="00B60C93">
            <w:pPr>
              <w:pStyle w:val="31"/>
              <w:widowControl w:val="0"/>
              <w:rPr>
                <w:sz w:val="24"/>
                <w:szCs w:val="24"/>
              </w:rPr>
            </w:pPr>
            <w:r w:rsidRPr="0051147F">
              <w:rPr>
                <w:sz w:val="24"/>
                <w:szCs w:val="24"/>
              </w:rPr>
              <w:t>з/п</w:t>
            </w:r>
          </w:p>
        </w:tc>
        <w:tc>
          <w:tcPr>
            <w:tcW w:w="5293" w:type="dxa"/>
          </w:tcPr>
          <w:p w:rsidR="00B60C93" w:rsidRPr="0051147F" w:rsidRDefault="00B60C93" w:rsidP="00B60C93">
            <w:pPr>
              <w:pStyle w:val="31"/>
              <w:widowControl w:val="0"/>
              <w:rPr>
                <w:sz w:val="24"/>
                <w:szCs w:val="24"/>
              </w:rPr>
            </w:pPr>
            <w:r w:rsidRPr="0051147F">
              <w:rPr>
                <w:sz w:val="24"/>
                <w:szCs w:val="24"/>
              </w:rPr>
              <w:t>Зміст заходу</w:t>
            </w:r>
          </w:p>
        </w:tc>
        <w:tc>
          <w:tcPr>
            <w:tcW w:w="3417" w:type="dxa"/>
          </w:tcPr>
          <w:p w:rsidR="00B60C93" w:rsidRPr="0051147F" w:rsidRDefault="00B60C93" w:rsidP="00B60C93">
            <w:pPr>
              <w:pStyle w:val="31"/>
              <w:widowControl w:val="0"/>
              <w:ind w:left="-57" w:right="-57"/>
              <w:rPr>
                <w:spacing w:val="-8"/>
                <w:sz w:val="24"/>
                <w:szCs w:val="24"/>
              </w:rPr>
            </w:pPr>
            <w:r w:rsidRPr="0051147F">
              <w:rPr>
                <w:spacing w:val="-8"/>
                <w:sz w:val="24"/>
                <w:szCs w:val="24"/>
              </w:rPr>
              <w:t>Обґрунтування необхідності здійснення заходу</w:t>
            </w:r>
          </w:p>
        </w:tc>
        <w:tc>
          <w:tcPr>
            <w:tcW w:w="1618" w:type="dxa"/>
          </w:tcPr>
          <w:p w:rsidR="00B60C93" w:rsidRPr="0051147F" w:rsidRDefault="00B60C93" w:rsidP="00B60C93">
            <w:pPr>
              <w:pStyle w:val="31"/>
              <w:widowControl w:val="0"/>
              <w:ind w:left="-57" w:right="-57"/>
              <w:rPr>
                <w:sz w:val="24"/>
                <w:szCs w:val="24"/>
              </w:rPr>
            </w:pPr>
            <w:r w:rsidRPr="0051147F">
              <w:rPr>
                <w:sz w:val="24"/>
                <w:szCs w:val="24"/>
              </w:rPr>
              <w:t>Термін виконання</w:t>
            </w:r>
          </w:p>
        </w:tc>
        <w:tc>
          <w:tcPr>
            <w:tcW w:w="4677" w:type="dxa"/>
          </w:tcPr>
          <w:p w:rsidR="00B60C93" w:rsidRPr="0051147F" w:rsidRDefault="00B60C93" w:rsidP="00B60C93">
            <w:pPr>
              <w:ind w:right="-70"/>
              <w:jc w:val="center"/>
              <w:rPr>
                <w:sz w:val="24"/>
              </w:rPr>
            </w:pPr>
            <w:r w:rsidRPr="0051147F">
              <w:rPr>
                <w:sz w:val="24"/>
              </w:rPr>
              <w:t>Відповідальні виконавці</w:t>
            </w:r>
          </w:p>
        </w:tc>
      </w:tr>
    </w:tbl>
    <w:p w:rsidR="00B60C93" w:rsidRPr="00B60C93" w:rsidRDefault="00B60C93" w:rsidP="00B60C93">
      <w:pPr>
        <w:rPr>
          <w:sz w:val="8"/>
          <w:szCs w:val="8"/>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3417"/>
        <w:gridCol w:w="1618"/>
        <w:gridCol w:w="4677"/>
      </w:tblGrid>
      <w:tr w:rsidR="00B60C93" w:rsidRPr="0051147F" w:rsidTr="00B60C93">
        <w:trPr>
          <w:trHeight w:val="240"/>
          <w:tblHeader/>
        </w:trPr>
        <w:tc>
          <w:tcPr>
            <w:tcW w:w="603" w:type="dxa"/>
          </w:tcPr>
          <w:p w:rsidR="00B60C93" w:rsidRPr="0051147F" w:rsidRDefault="00B60C93" w:rsidP="00B60C93">
            <w:pPr>
              <w:pStyle w:val="31"/>
              <w:rPr>
                <w:sz w:val="24"/>
                <w:szCs w:val="24"/>
              </w:rPr>
            </w:pPr>
            <w:r w:rsidRPr="0051147F">
              <w:rPr>
                <w:sz w:val="24"/>
                <w:szCs w:val="24"/>
              </w:rPr>
              <w:t>1</w:t>
            </w:r>
          </w:p>
        </w:tc>
        <w:tc>
          <w:tcPr>
            <w:tcW w:w="5293" w:type="dxa"/>
          </w:tcPr>
          <w:p w:rsidR="00B60C93" w:rsidRPr="0051147F" w:rsidRDefault="00B60C93" w:rsidP="00B60C93">
            <w:pPr>
              <w:pStyle w:val="31"/>
              <w:widowControl w:val="0"/>
              <w:rPr>
                <w:sz w:val="24"/>
                <w:szCs w:val="24"/>
              </w:rPr>
            </w:pPr>
            <w:r w:rsidRPr="0051147F">
              <w:rPr>
                <w:sz w:val="24"/>
                <w:szCs w:val="24"/>
              </w:rPr>
              <w:t>2</w:t>
            </w:r>
          </w:p>
        </w:tc>
        <w:tc>
          <w:tcPr>
            <w:tcW w:w="3417" w:type="dxa"/>
          </w:tcPr>
          <w:p w:rsidR="00B60C93" w:rsidRPr="0051147F" w:rsidRDefault="00B60C93" w:rsidP="00B60C93">
            <w:pPr>
              <w:pStyle w:val="31"/>
              <w:widowControl w:val="0"/>
              <w:rPr>
                <w:sz w:val="24"/>
                <w:szCs w:val="24"/>
              </w:rPr>
            </w:pPr>
            <w:r w:rsidRPr="0051147F">
              <w:rPr>
                <w:sz w:val="24"/>
                <w:szCs w:val="24"/>
              </w:rPr>
              <w:t>3</w:t>
            </w:r>
          </w:p>
        </w:tc>
        <w:tc>
          <w:tcPr>
            <w:tcW w:w="1618" w:type="dxa"/>
          </w:tcPr>
          <w:p w:rsidR="00B60C93" w:rsidRPr="0051147F" w:rsidRDefault="00B60C93" w:rsidP="00B60C93">
            <w:pPr>
              <w:pStyle w:val="31"/>
              <w:widowControl w:val="0"/>
              <w:ind w:left="-57" w:right="-57"/>
              <w:rPr>
                <w:sz w:val="24"/>
                <w:szCs w:val="24"/>
              </w:rPr>
            </w:pPr>
            <w:r w:rsidRPr="0051147F">
              <w:rPr>
                <w:sz w:val="24"/>
                <w:szCs w:val="24"/>
              </w:rPr>
              <w:t>4</w:t>
            </w:r>
          </w:p>
        </w:tc>
        <w:tc>
          <w:tcPr>
            <w:tcW w:w="4677" w:type="dxa"/>
          </w:tcPr>
          <w:p w:rsidR="00B60C93" w:rsidRPr="0051147F" w:rsidRDefault="00B60C93" w:rsidP="00B60C93">
            <w:pPr>
              <w:ind w:right="-70"/>
              <w:jc w:val="center"/>
              <w:rPr>
                <w:sz w:val="24"/>
              </w:rPr>
            </w:pPr>
            <w:r w:rsidRPr="0051147F">
              <w:rPr>
                <w:sz w:val="24"/>
              </w:rPr>
              <w:t>5</w:t>
            </w:r>
          </w:p>
        </w:tc>
      </w:tr>
      <w:tr w:rsidR="00B60C93" w:rsidRPr="0051147F" w:rsidTr="00B60C93">
        <w:trPr>
          <w:trHeight w:val="240"/>
        </w:trPr>
        <w:tc>
          <w:tcPr>
            <w:tcW w:w="603" w:type="dxa"/>
          </w:tcPr>
          <w:p w:rsidR="00B60C93" w:rsidRPr="0051147F" w:rsidRDefault="00B60C93" w:rsidP="00B60C93">
            <w:pPr>
              <w:widowControl w:val="0"/>
              <w:numPr>
                <w:ilvl w:val="0"/>
                <w:numId w:val="1"/>
              </w:numPr>
              <w:ind w:left="0" w:firstLine="0"/>
              <w:jc w:val="center"/>
              <w:rPr>
                <w:sz w:val="24"/>
              </w:rPr>
            </w:pPr>
          </w:p>
        </w:tc>
        <w:tc>
          <w:tcPr>
            <w:tcW w:w="5293" w:type="dxa"/>
          </w:tcPr>
          <w:p w:rsidR="00B60C93" w:rsidRPr="0051147F" w:rsidRDefault="00B60C93" w:rsidP="00B60C93">
            <w:pPr>
              <w:rPr>
                <w:sz w:val="24"/>
              </w:rPr>
            </w:pPr>
            <w:r w:rsidRPr="0051147F">
              <w:rPr>
                <w:sz w:val="24"/>
              </w:rPr>
              <w:t>Про підсумки виконання бюджету району</w:t>
            </w:r>
            <w:r>
              <w:rPr>
                <w:sz w:val="24"/>
              </w:rPr>
              <w:t xml:space="preserve"> за І квартал</w:t>
            </w:r>
            <w:r w:rsidRPr="0051147F">
              <w:rPr>
                <w:sz w:val="24"/>
              </w:rPr>
              <w:t xml:space="preserve"> 2023 року</w:t>
            </w:r>
          </w:p>
        </w:tc>
        <w:tc>
          <w:tcPr>
            <w:tcW w:w="3417" w:type="dxa"/>
          </w:tcPr>
          <w:p w:rsidR="00B60C93" w:rsidRPr="0051147F" w:rsidRDefault="00B60C93" w:rsidP="00B60C93">
            <w:pPr>
              <w:rPr>
                <w:sz w:val="24"/>
              </w:rPr>
            </w:pPr>
            <w:r w:rsidRPr="0051147F">
              <w:rPr>
                <w:sz w:val="24"/>
              </w:rPr>
              <w:t>оцінка фінансово-бюджетної ситуації в районі</w:t>
            </w:r>
          </w:p>
        </w:tc>
        <w:tc>
          <w:tcPr>
            <w:tcW w:w="1618" w:type="dxa"/>
          </w:tcPr>
          <w:p w:rsidR="00B60C93" w:rsidRPr="0051147F" w:rsidRDefault="00B60C93" w:rsidP="00B60C93">
            <w:pPr>
              <w:jc w:val="center"/>
              <w:rPr>
                <w:sz w:val="24"/>
              </w:rPr>
            </w:pPr>
            <w:r>
              <w:rPr>
                <w:sz w:val="24"/>
              </w:rPr>
              <w:t>квітень</w:t>
            </w:r>
          </w:p>
        </w:tc>
        <w:tc>
          <w:tcPr>
            <w:tcW w:w="4677" w:type="dxa"/>
          </w:tcPr>
          <w:p w:rsidR="00B60C93" w:rsidRPr="0051147F" w:rsidRDefault="00B60C93" w:rsidP="00B60C93">
            <w:pPr>
              <w:ind w:right="-70"/>
              <w:rPr>
                <w:sz w:val="24"/>
              </w:rPr>
            </w:pPr>
            <w:r w:rsidRPr="0051147F">
              <w:rPr>
                <w:sz w:val="24"/>
              </w:rPr>
              <w:t xml:space="preserve">перший заступник, заступники голови, керівник апарату, </w:t>
            </w:r>
          </w:p>
          <w:p w:rsidR="00B60C93" w:rsidRPr="0051147F" w:rsidRDefault="00B60C93" w:rsidP="00B60C93">
            <w:pPr>
              <w:ind w:right="-70"/>
              <w:rPr>
                <w:sz w:val="24"/>
              </w:rPr>
            </w:pPr>
            <w:r w:rsidRPr="0051147F">
              <w:rPr>
                <w:sz w:val="24"/>
              </w:rPr>
              <w:t>управління фінансів райдержадміністрації</w:t>
            </w:r>
          </w:p>
        </w:tc>
      </w:tr>
    </w:tbl>
    <w:p w:rsidR="00B60C93" w:rsidRPr="0051147F" w:rsidRDefault="00B60C93" w:rsidP="00B60C93">
      <w:pPr>
        <w:pStyle w:val="a7"/>
        <w:ind w:firstLine="0"/>
        <w:jc w:val="left"/>
        <w:rPr>
          <w:b/>
          <w:sz w:val="24"/>
          <w:szCs w:val="24"/>
        </w:rPr>
      </w:pPr>
    </w:p>
    <w:p w:rsidR="00B60C93" w:rsidRPr="0051147F" w:rsidRDefault="00B60C93" w:rsidP="00B60C93">
      <w:pPr>
        <w:pStyle w:val="a7"/>
        <w:ind w:left="3540" w:firstLine="708"/>
        <w:jc w:val="left"/>
        <w:rPr>
          <w:b/>
          <w:sz w:val="24"/>
          <w:szCs w:val="24"/>
        </w:rPr>
      </w:pPr>
      <w:r w:rsidRPr="0051147F">
        <w:rPr>
          <w:b/>
          <w:sz w:val="24"/>
          <w:szCs w:val="24"/>
        </w:rPr>
        <w:t xml:space="preserve">ІІ. Перелік питань, які передбачається вивчити, узагальнити </w:t>
      </w:r>
    </w:p>
    <w:p w:rsidR="00B60C93" w:rsidRPr="0051147F" w:rsidRDefault="00B60C93" w:rsidP="00B60C93">
      <w:pPr>
        <w:pStyle w:val="a7"/>
        <w:ind w:firstLine="0"/>
        <w:rPr>
          <w:b/>
          <w:sz w:val="24"/>
          <w:szCs w:val="24"/>
        </w:rPr>
      </w:pPr>
      <w:r w:rsidRPr="0051147F">
        <w:rPr>
          <w:b/>
          <w:sz w:val="24"/>
          <w:szCs w:val="24"/>
        </w:rPr>
        <w:t xml:space="preserve">і при необхідності розглянути на нарадах за участю голови, першого заступника, </w:t>
      </w:r>
    </w:p>
    <w:p w:rsidR="00B60C93" w:rsidRPr="0051147F" w:rsidRDefault="00B60C93" w:rsidP="00B60C93">
      <w:pPr>
        <w:pStyle w:val="a7"/>
        <w:ind w:firstLine="0"/>
        <w:rPr>
          <w:b/>
          <w:sz w:val="24"/>
          <w:szCs w:val="24"/>
        </w:rPr>
      </w:pPr>
      <w:r w:rsidRPr="0051147F">
        <w:rPr>
          <w:b/>
          <w:sz w:val="24"/>
          <w:szCs w:val="24"/>
        </w:rPr>
        <w:t>заступників голови, керівника апарату районної державної адміністрації</w:t>
      </w:r>
    </w:p>
    <w:p w:rsidR="00B60C93" w:rsidRPr="0051147F" w:rsidRDefault="00B60C93" w:rsidP="00B60C93">
      <w:pPr>
        <w:pStyle w:val="a7"/>
        <w:ind w:firstLine="0"/>
        <w:jc w:val="left"/>
        <w:rPr>
          <w:b/>
          <w:sz w:val="24"/>
          <w:szCs w:val="24"/>
        </w:rPr>
      </w:pPr>
    </w:p>
    <w:p w:rsidR="00B60C93" w:rsidRPr="0051147F" w:rsidRDefault="00B60C93" w:rsidP="00B60C93">
      <w:pPr>
        <w:pStyle w:val="a7"/>
        <w:ind w:firstLine="0"/>
        <w:rPr>
          <w:b/>
          <w:sz w:val="24"/>
          <w:szCs w:val="24"/>
        </w:rPr>
      </w:pPr>
      <w:r w:rsidRPr="0051147F">
        <w:rPr>
          <w:b/>
          <w:sz w:val="24"/>
          <w:szCs w:val="24"/>
        </w:rPr>
        <w:t xml:space="preserve">Питання, які розглядатимуться на нарадах у голови районної державної адміністрації Ольги </w:t>
      </w:r>
      <w:proofErr w:type="spellStart"/>
      <w:r w:rsidRPr="0051147F">
        <w:rPr>
          <w:b/>
          <w:sz w:val="24"/>
          <w:szCs w:val="24"/>
        </w:rPr>
        <w:t>Черен</w:t>
      </w:r>
      <w:proofErr w:type="spellEnd"/>
    </w:p>
    <w:p w:rsidR="00B60C93" w:rsidRPr="0051147F" w:rsidRDefault="00B60C93" w:rsidP="00B60C93">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3350"/>
        <w:gridCol w:w="1541"/>
        <w:gridCol w:w="4623"/>
      </w:tblGrid>
      <w:tr w:rsidR="00B60C93" w:rsidRPr="0051147F" w:rsidTr="00B60C93">
        <w:trPr>
          <w:tblHeader/>
        </w:trPr>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rPr>
                <w:sz w:val="24"/>
                <w:szCs w:val="24"/>
              </w:rPr>
            </w:pPr>
            <w:r w:rsidRPr="0051147F">
              <w:rPr>
                <w:sz w:val="24"/>
                <w:szCs w:val="24"/>
              </w:rPr>
              <w:t>№</w:t>
            </w:r>
          </w:p>
          <w:p w:rsidR="00B60C93" w:rsidRPr="0051147F" w:rsidRDefault="00B60C93" w:rsidP="00B60C93">
            <w:pPr>
              <w:pStyle w:val="31"/>
              <w:rPr>
                <w:sz w:val="24"/>
                <w:szCs w:val="24"/>
              </w:rPr>
            </w:pPr>
            <w:r w:rsidRPr="0051147F">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rPr>
                <w:sz w:val="24"/>
                <w:szCs w:val="24"/>
              </w:rPr>
            </w:pPr>
            <w:r w:rsidRPr="0051147F">
              <w:rPr>
                <w:sz w:val="24"/>
                <w:szCs w:val="24"/>
              </w:rPr>
              <w:t>Питання</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rPr>
                <w:sz w:val="24"/>
                <w:szCs w:val="24"/>
              </w:rPr>
            </w:pPr>
            <w:r w:rsidRPr="0051147F">
              <w:rPr>
                <w:sz w:val="24"/>
                <w:szCs w:val="24"/>
              </w:rPr>
              <w:t>Обґрунтування необхідності розгляду</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rPr>
                <w:sz w:val="24"/>
                <w:szCs w:val="24"/>
              </w:rPr>
            </w:pPr>
            <w:r w:rsidRPr="0051147F">
              <w:rPr>
                <w:sz w:val="24"/>
                <w:szCs w:val="24"/>
              </w:rPr>
              <w:t>Термін виконання</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ind w:right="406"/>
              <w:rPr>
                <w:sz w:val="24"/>
                <w:szCs w:val="24"/>
              </w:rPr>
            </w:pPr>
            <w:r w:rsidRPr="0051147F">
              <w:rPr>
                <w:sz w:val="24"/>
                <w:szCs w:val="24"/>
              </w:rPr>
              <w:t>Відповідальні виконавці</w:t>
            </w:r>
          </w:p>
        </w:tc>
      </w:tr>
    </w:tbl>
    <w:p w:rsidR="00B60C93" w:rsidRPr="004D440A" w:rsidRDefault="00B60C93" w:rsidP="00B60C93">
      <w:pPr>
        <w:rPr>
          <w:sz w:val="8"/>
          <w:szCs w:val="8"/>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3350"/>
        <w:gridCol w:w="1541"/>
        <w:gridCol w:w="4623"/>
      </w:tblGrid>
      <w:tr w:rsidR="00B60C93" w:rsidRPr="0051147F" w:rsidTr="00B60C93">
        <w:trPr>
          <w:tblHeader/>
        </w:trPr>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rPr>
                <w:sz w:val="24"/>
                <w:szCs w:val="24"/>
              </w:rPr>
            </w:pPr>
            <w:r w:rsidRPr="0051147F">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rPr>
                <w:sz w:val="24"/>
                <w:szCs w:val="24"/>
              </w:rPr>
            </w:pPr>
            <w:r w:rsidRPr="0051147F">
              <w:rPr>
                <w:sz w:val="24"/>
                <w:szCs w:val="24"/>
              </w:rPr>
              <w:t>2</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rPr>
                <w:sz w:val="24"/>
                <w:szCs w:val="24"/>
              </w:rPr>
            </w:pPr>
            <w:r w:rsidRPr="0051147F">
              <w:rPr>
                <w:sz w:val="24"/>
                <w:szCs w:val="24"/>
              </w:rPr>
              <w:t>3</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rPr>
                <w:sz w:val="24"/>
                <w:szCs w:val="24"/>
              </w:rPr>
            </w:pPr>
            <w:r w:rsidRPr="0051147F">
              <w:rPr>
                <w:sz w:val="24"/>
                <w:szCs w:val="24"/>
              </w:rPr>
              <w:t>4</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rPr>
                <w:sz w:val="24"/>
                <w:szCs w:val="24"/>
              </w:rPr>
            </w:pPr>
            <w:r w:rsidRPr="0051147F">
              <w:rPr>
                <w:sz w:val="24"/>
                <w:szCs w:val="24"/>
              </w:rPr>
              <w:t>5</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jc w:val="left"/>
              <w:rPr>
                <w:sz w:val="24"/>
                <w:szCs w:val="24"/>
              </w:rPr>
            </w:pPr>
            <w:r w:rsidRPr="0051147F">
              <w:rPr>
                <w:sz w:val="24"/>
                <w:szCs w:val="24"/>
              </w:rPr>
              <w:t>Про актуальні питання і завдання для їх вирішення у сферах, віднесених законами України до повноважень районної державної адміністрації</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B60C93" w:rsidRDefault="00B60C93" w:rsidP="00B60C93">
            <w:pPr>
              <w:pStyle w:val="a3"/>
              <w:keepNext/>
              <w:widowControl w:val="0"/>
              <w:ind w:left="-57" w:right="-57"/>
              <w:jc w:val="center"/>
              <w:rPr>
                <w:bCs/>
                <w:sz w:val="24"/>
                <w:szCs w:val="24"/>
              </w:rPr>
            </w:pPr>
            <w:r>
              <w:rPr>
                <w:bCs/>
                <w:sz w:val="24"/>
                <w:szCs w:val="24"/>
              </w:rPr>
              <w:t>щ</w:t>
            </w:r>
            <w:r w:rsidRPr="0051147F">
              <w:rPr>
                <w:bCs/>
                <w:sz w:val="24"/>
                <w:szCs w:val="24"/>
              </w:rPr>
              <w:t>овівторка</w:t>
            </w:r>
          </w:p>
          <w:p w:rsidR="00B60C93" w:rsidRPr="0051147F" w:rsidRDefault="00B60C93" w:rsidP="00B60C93">
            <w:pPr>
              <w:pStyle w:val="a3"/>
              <w:keepNext/>
              <w:widowControl w:val="0"/>
              <w:ind w:left="-57" w:right="-57"/>
              <w:jc w:val="center"/>
              <w:rPr>
                <w:bCs/>
                <w:sz w:val="24"/>
                <w:szCs w:val="24"/>
              </w:rPr>
            </w:pPr>
            <w:r>
              <w:rPr>
                <w:bCs/>
                <w:sz w:val="24"/>
                <w:szCs w:val="24"/>
              </w:rPr>
              <w:t>(</w:t>
            </w:r>
            <w:r w:rsidRPr="0051147F">
              <w:rPr>
                <w:bCs/>
                <w:sz w:val="24"/>
                <w:szCs w:val="24"/>
              </w:rPr>
              <w:t xml:space="preserve">відповідно до доручень голови </w:t>
            </w:r>
            <w:proofErr w:type="spellStart"/>
            <w:r w:rsidRPr="0051147F">
              <w:rPr>
                <w:bCs/>
                <w:sz w:val="24"/>
                <w:szCs w:val="24"/>
              </w:rPr>
              <w:lastRenderedPageBreak/>
              <w:t>райдержад-міністрації</w:t>
            </w:r>
            <w:proofErr w:type="spellEnd"/>
            <w:r w:rsidRPr="0051147F">
              <w:rPr>
                <w:bCs/>
                <w:sz w:val="24"/>
                <w:szCs w:val="24"/>
              </w:rPr>
              <w:t>)</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ind w:right="-113"/>
              <w:jc w:val="left"/>
              <w:rPr>
                <w:sz w:val="24"/>
                <w:szCs w:val="24"/>
              </w:rPr>
            </w:pPr>
            <w:r w:rsidRPr="0051147F">
              <w:rPr>
                <w:sz w:val="24"/>
                <w:szCs w:val="24"/>
              </w:rPr>
              <w:lastRenderedPageBreak/>
              <w:t xml:space="preserve">перший заступник, заступники голови, керівник апарату райдержадміністрації, структурні підрозділи райдержадміністрації та її апарату, окремі </w:t>
            </w:r>
            <w:r w:rsidRPr="0051147F">
              <w:rPr>
                <w:sz w:val="24"/>
                <w:szCs w:val="24"/>
              </w:rPr>
              <w:lastRenderedPageBreak/>
              <w:t>територіальні органи міністерств та інших центральних органів виконавчої влади в районі</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rPr>
                <w:spacing w:val="-8"/>
                <w:sz w:val="24"/>
              </w:rPr>
            </w:pPr>
            <w:r w:rsidRPr="0051147F">
              <w:rPr>
                <w:spacing w:val="-8"/>
                <w:sz w:val="24"/>
              </w:rPr>
              <w:t xml:space="preserve">Про забезпечення техногенно-екологічної безпеки, захист населення і територій від наслідків надзвичайних ситуацій, запобігання виникненню надзвичайних ситуацій і реагування на них: засідання районної комісії з питань техногенно-екологічної безпеки та надзвичайних ситуацій </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rPr>
                <w:sz w:val="24"/>
              </w:rPr>
            </w:pPr>
            <w:r w:rsidRPr="0051147F">
              <w:rPr>
                <w:sz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jc w:val="center"/>
              <w:rPr>
                <w:bCs/>
                <w:sz w:val="24"/>
              </w:rPr>
            </w:pPr>
            <w:r w:rsidRPr="0051147F">
              <w:rPr>
                <w:bCs/>
                <w:sz w:val="24"/>
              </w:rPr>
              <w:t xml:space="preserve">у міру </w:t>
            </w:r>
            <w:proofErr w:type="spellStart"/>
            <w:r w:rsidRPr="0051147F">
              <w:rPr>
                <w:bCs/>
                <w:sz w:val="24"/>
              </w:rPr>
              <w:t>необхід-ності</w:t>
            </w:r>
            <w:proofErr w:type="spellEnd"/>
            <w:r w:rsidRPr="0051147F">
              <w:rPr>
                <w:bCs/>
                <w:sz w:val="24"/>
              </w:rPr>
              <w:t xml:space="preserve"> </w:t>
            </w:r>
          </w:p>
          <w:p w:rsidR="00B60C93" w:rsidRPr="0051147F" w:rsidRDefault="00B60C93" w:rsidP="00B60C93">
            <w:pPr>
              <w:jc w:val="center"/>
              <w:rPr>
                <w:sz w:val="24"/>
              </w:rPr>
            </w:pPr>
            <w:r w:rsidRPr="0051147F">
              <w:rPr>
                <w:bCs/>
                <w:sz w:val="24"/>
              </w:rPr>
              <w:t>(згідно плану)</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rPr>
                <w:sz w:val="24"/>
              </w:rPr>
            </w:pPr>
            <w:r w:rsidRPr="0051147F">
              <w:rPr>
                <w:sz w:val="24"/>
              </w:rPr>
              <w:t>перший заступник, заступники голови, відділ з питань оборонної роботи, цивільного захисту та взаємодії з правоохоронними органами райдержадміністрації, Ковельське районне управління Головного управління ДСНС України в області</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Про вирішення проблемних питань територіальних громад району</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rPr>
                <w:sz w:val="24"/>
                <w:szCs w:val="24"/>
              </w:rPr>
            </w:pPr>
            <w:r>
              <w:rPr>
                <w:sz w:val="24"/>
                <w:szCs w:val="24"/>
              </w:rPr>
              <w:t>упродовж кварталу</w:t>
            </w:r>
            <w:r w:rsidRPr="0051147F">
              <w:rPr>
                <w:sz w:val="24"/>
                <w:szCs w:val="24"/>
              </w:rPr>
              <w:t xml:space="preserve"> </w:t>
            </w:r>
          </w:p>
          <w:p w:rsidR="00B60C93" w:rsidRPr="0051147F" w:rsidRDefault="00B60C93" w:rsidP="00B60C93">
            <w:pPr>
              <w:pStyle w:val="a7"/>
              <w:ind w:firstLine="0"/>
              <w:rPr>
                <w:sz w:val="24"/>
                <w:szCs w:val="24"/>
              </w:rPr>
            </w:pPr>
            <w:r w:rsidRPr="0051147F">
              <w:rPr>
                <w:sz w:val="24"/>
                <w:szCs w:val="24"/>
              </w:rPr>
              <w:t>(за потреби)</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jc w:val="left"/>
              <w:rPr>
                <w:sz w:val="24"/>
                <w:szCs w:val="24"/>
              </w:rPr>
            </w:pPr>
            <w:r w:rsidRPr="0051147F">
              <w:rPr>
                <w:sz w:val="24"/>
                <w:szCs w:val="24"/>
              </w:rPr>
              <w:t>Про координацію діяльності з виконання завдань протидії загрозам національній безпеці в цілому та Ковельського району зокрема</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3"/>
              <w:keepNext/>
              <w:widowControl w:val="0"/>
              <w:jc w:val="center"/>
              <w:rPr>
                <w:bCs/>
                <w:sz w:val="24"/>
                <w:szCs w:val="24"/>
              </w:rPr>
            </w:pPr>
            <w:r w:rsidRPr="0051147F">
              <w:rPr>
                <w:bCs/>
                <w:sz w:val="24"/>
                <w:szCs w:val="24"/>
              </w:rPr>
              <w:t xml:space="preserve">у міру </w:t>
            </w:r>
            <w:proofErr w:type="spellStart"/>
            <w:r w:rsidRPr="0051147F">
              <w:rPr>
                <w:bCs/>
                <w:sz w:val="24"/>
                <w:szCs w:val="24"/>
              </w:rPr>
              <w:t>необхід-ності</w:t>
            </w:r>
            <w:proofErr w:type="spellEnd"/>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jc w:val="left"/>
              <w:rPr>
                <w:sz w:val="24"/>
                <w:szCs w:val="24"/>
              </w:rPr>
            </w:pPr>
            <w:r w:rsidRPr="0051147F">
              <w:rPr>
                <w:sz w:val="24"/>
                <w:szCs w:val="24"/>
              </w:rPr>
              <w:t xml:space="preserve">перший заступник, </w:t>
            </w:r>
            <w:r w:rsidRPr="0051147F">
              <w:rPr>
                <w:bCs/>
                <w:sz w:val="24"/>
                <w:szCs w:val="24"/>
              </w:rPr>
              <w:t>заступники голови</w:t>
            </w:r>
            <w:r w:rsidRPr="0051147F">
              <w:rPr>
                <w:sz w:val="24"/>
                <w:szCs w:val="24"/>
              </w:rPr>
              <w:t xml:space="preserve">,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 </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Про стан епідеміологічної ситуації на території району </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аналіз та оцінка стану справ, забезпечення належного епідеміологічного благополуччя на території району</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rPr>
                <w:sz w:val="24"/>
                <w:szCs w:val="24"/>
              </w:rPr>
            </w:pPr>
            <w:r>
              <w:rPr>
                <w:sz w:val="24"/>
                <w:szCs w:val="24"/>
              </w:rPr>
              <w:t>упродовж кварталу</w:t>
            </w:r>
          </w:p>
          <w:p w:rsidR="00B60C93" w:rsidRPr="0051147F" w:rsidRDefault="00B60C93" w:rsidP="00B60C93">
            <w:pPr>
              <w:pStyle w:val="a7"/>
              <w:ind w:firstLine="0"/>
              <w:rPr>
                <w:sz w:val="24"/>
                <w:szCs w:val="24"/>
              </w:rPr>
            </w:pP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заступник голови, управління гуманітарного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територіальні громади району</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Про стан епізоотичної ситуації на території району</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аналіз та оцінка стану справ, забезпечення належного епізоотичного благополуччя на території району</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rPr>
                <w:sz w:val="24"/>
                <w:szCs w:val="24"/>
              </w:rPr>
            </w:pPr>
            <w:r>
              <w:rPr>
                <w:sz w:val="24"/>
                <w:szCs w:val="24"/>
              </w:rPr>
              <w:t>упродовж кварталу</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keepLines/>
              <w:jc w:val="left"/>
              <w:rPr>
                <w:sz w:val="24"/>
                <w:szCs w:val="24"/>
              </w:rPr>
            </w:pPr>
            <w:r w:rsidRPr="0051147F">
              <w:rPr>
                <w:sz w:val="24"/>
                <w:szCs w:val="24"/>
              </w:rPr>
              <w:t xml:space="preserve">заступник голови, управління регіонального розвитку райдержадміністрації, Ковельське міськрайонне управління ГУ </w:t>
            </w:r>
            <w:proofErr w:type="spellStart"/>
            <w:r w:rsidRPr="0051147F">
              <w:rPr>
                <w:sz w:val="24"/>
                <w:szCs w:val="24"/>
              </w:rPr>
              <w:t>Держпродспоживслужби</w:t>
            </w:r>
            <w:proofErr w:type="spellEnd"/>
            <w:r w:rsidRPr="0051147F">
              <w:rPr>
                <w:sz w:val="24"/>
                <w:szCs w:val="24"/>
              </w:rPr>
              <w:t xml:space="preserve"> у Волинській області, територіальні громади району</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jc w:val="left"/>
              <w:rPr>
                <w:sz w:val="24"/>
                <w:szCs w:val="24"/>
              </w:rPr>
            </w:pPr>
            <w:r w:rsidRPr="0051147F">
              <w:rPr>
                <w:sz w:val="24"/>
                <w:szCs w:val="24"/>
              </w:rPr>
              <w:t>Про роботу структурних підрозділів райдержадміністрації та її апарату</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jc w:val="left"/>
              <w:rPr>
                <w:sz w:val="24"/>
                <w:szCs w:val="24"/>
              </w:rPr>
            </w:pPr>
            <w:r w:rsidRPr="0051147F">
              <w:rPr>
                <w:sz w:val="24"/>
                <w:szCs w:val="24"/>
              </w:rPr>
              <w:t>аналіз та оцінка роботи</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rPr>
                <w:sz w:val="24"/>
                <w:szCs w:val="24"/>
              </w:rPr>
            </w:pPr>
            <w:r>
              <w:rPr>
                <w:sz w:val="24"/>
                <w:szCs w:val="24"/>
              </w:rPr>
              <w:t>упродовж кварталу</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 xml:space="preserve">перший заступник, </w:t>
            </w:r>
            <w:r w:rsidRPr="0051147F">
              <w:rPr>
                <w:bCs/>
                <w:sz w:val="24"/>
                <w:szCs w:val="24"/>
              </w:rPr>
              <w:t xml:space="preserve">заступники голови, керівник апарату </w:t>
            </w:r>
            <w:r w:rsidRPr="0051147F">
              <w:rPr>
                <w:sz w:val="24"/>
                <w:szCs w:val="24"/>
              </w:rPr>
              <w:t>райдержадміністрації, структурні підрозділи райдержадміністрації та її апарату</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Про хід реалізації інвестиційних проектів у 2023 році</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rPr>
                <w:sz w:val="24"/>
                <w:szCs w:val="24"/>
              </w:rPr>
            </w:pPr>
            <w:r>
              <w:rPr>
                <w:sz w:val="24"/>
                <w:szCs w:val="24"/>
              </w:rPr>
              <w:t>упродовж кварталу</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територіальні громади району</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Про підсумки роботи господарського комплексу району в опалювальному сезоні 2022 - 2023 років і завдання з підготовки до опалювального сезону 2023 - 2024 років</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аналіз роботи і визначення завдань на наступний опалювальний сезон</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rPr>
                <w:sz w:val="24"/>
                <w:szCs w:val="24"/>
              </w:rPr>
            </w:pPr>
            <w:r w:rsidRPr="0051147F">
              <w:rPr>
                <w:sz w:val="24"/>
                <w:szCs w:val="24"/>
              </w:rPr>
              <w:t>квітень</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територіальні громади району</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Про забезпечення належного санітарного стану, благоустрою і впорядкування населених пунктів та доріг району</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забезпечення належного санітарного стану, благоустрою і впорядкування населених пунктів і доріг району</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rPr>
                <w:sz w:val="24"/>
                <w:szCs w:val="24"/>
              </w:rPr>
            </w:pPr>
            <w:r w:rsidRPr="0051147F">
              <w:rPr>
                <w:sz w:val="24"/>
                <w:szCs w:val="24"/>
              </w:rPr>
              <w:t>квітень</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перший заступник, заступники голови, управління регіонального розвитку райдержадміністрації, територіальні громади району</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Про організацію заготівлі другорядних лісових матеріалів та продукції побічних лісових користувань усіма користувачами в районі</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 xml:space="preserve">забезпечення своєчасних податкових надходжень до бюджетів </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rPr>
                <w:sz w:val="24"/>
                <w:szCs w:val="24"/>
              </w:rPr>
            </w:pPr>
            <w:r w:rsidRPr="0051147F">
              <w:rPr>
                <w:sz w:val="24"/>
                <w:szCs w:val="24"/>
              </w:rPr>
              <w:t>червень</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 xml:space="preserve">заступник голови, управління регіонального розвитку райдержадміністрації, Ковельське управління ГУ ДФС у Волинській області, територіальні громади району </w:t>
            </w:r>
          </w:p>
        </w:tc>
      </w:tr>
      <w:tr w:rsidR="00B60C93" w:rsidRPr="0051147F" w:rsidTr="00B60C93">
        <w:tc>
          <w:tcPr>
            <w:tcW w:w="60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Про хід підготовки закладів освіти до 2023 - 2024 навчального року</w:t>
            </w:r>
          </w:p>
        </w:tc>
        <w:tc>
          <w:tcPr>
            <w:tcW w:w="335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rPr>
                <w:sz w:val="24"/>
                <w:szCs w:val="24"/>
              </w:rPr>
            </w:pPr>
            <w:r>
              <w:rPr>
                <w:sz w:val="24"/>
                <w:szCs w:val="24"/>
              </w:rPr>
              <w:t>червень</w:t>
            </w:r>
          </w:p>
        </w:tc>
        <w:tc>
          <w:tcPr>
            <w:tcW w:w="4623"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7"/>
              <w:ind w:firstLine="0"/>
              <w:jc w:val="left"/>
              <w:rPr>
                <w:sz w:val="24"/>
                <w:szCs w:val="24"/>
              </w:rPr>
            </w:pPr>
            <w:r w:rsidRPr="0051147F">
              <w:rPr>
                <w:sz w:val="24"/>
                <w:szCs w:val="24"/>
              </w:rPr>
              <w:t>заступник голови, управління гуманітарного розвитку райдержадміністрації, територіальні громади району</w:t>
            </w:r>
          </w:p>
        </w:tc>
      </w:tr>
    </w:tbl>
    <w:p w:rsidR="00B60C93" w:rsidRPr="0051147F" w:rsidRDefault="00B60C93" w:rsidP="00B60C93">
      <w:pPr>
        <w:pStyle w:val="a7"/>
        <w:ind w:firstLine="0"/>
        <w:rPr>
          <w:b/>
          <w:sz w:val="24"/>
          <w:szCs w:val="24"/>
        </w:rPr>
      </w:pPr>
      <w:r w:rsidRPr="0051147F">
        <w:rPr>
          <w:b/>
          <w:sz w:val="24"/>
          <w:szCs w:val="24"/>
        </w:rPr>
        <w:lastRenderedPageBreak/>
        <w:t>Питання, які передбачається вивчити, узагальнити і при необхідності розглянути на нарадах</w:t>
      </w:r>
    </w:p>
    <w:p w:rsidR="00B60C93" w:rsidRPr="0051147F" w:rsidRDefault="00B60C93" w:rsidP="00B60C93">
      <w:pPr>
        <w:jc w:val="center"/>
        <w:rPr>
          <w:b/>
          <w:sz w:val="24"/>
        </w:rPr>
      </w:pPr>
      <w:r w:rsidRPr="0051147F">
        <w:rPr>
          <w:b/>
          <w:sz w:val="24"/>
        </w:rPr>
        <w:t>у першого заступника голови районної державної адміністрації Галини Коляди</w:t>
      </w:r>
    </w:p>
    <w:p w:rsidR="00B60C93" w:rsidRPr="0051147F" w:rsidRDefault="00B60C93" w:rsidP="00B60C93">
      <w:pPr>
        <w:rPr>
          <w:sz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3217"/>
        <w:gridCol w:w="1551"/>
        <w:gridCol w:w="4546"/>
      </w:tblGrid>
      <w:tr w:rsidR="00B60C93" w:rsidRPr="0051147F" w:rsidTr="00B60C93">
        <w:trPr>
          <w:tblHeader/>
        </w:trPr>
        <w:tc>
          <w:tcPr>
            <w:tcW w:w="669" w:type="dxa"/>
          </w:tcPr>
          <w:p w:rsidR="00B60C93" w:rsidRPr="0051147F" w:rsidRDefault="00B60C93" w:rsidP="00B60C93">
            <w:pPr>
              <w:jc w:val="center"/>
              <w:rPr>
                <w:sz w:val="24"/>
              </w:rPr>
            </w:pPr>
            <w:r w:rsidRPr="0051147F">
              <w:rPr>
                <w:sz w:val="24"/>
              </w:rPr>
              <w:t>№</w:t>
            </w:r>
          </w:p>
          <w:p w:rsidR="00B60C93" w:rsidRPr="0051147F" w:rsidRDefault="00B60C93" w:rsidP="00B60C93">
            <w:pPr>
              <w:pStyle w:val="31"/>
              <w:rPr>
                <w:sz w:val="24"/>
                <w:szCs w:val="24"/>
              </w:rPr>
            </w:pPr>
            <w:r w:rsidRPr="0051147F">
              <w:rPr>
                <w:sz w:val="24"/>
                <w:szCs w:val="24"/>
              </w:rPr>
              <w:t>з/п</w:t>
            </w:r>
          </w:p>
        </w:tc>
        <w:tc>
          <w:tcPr>
            <w:tcW w:w="5628" w:type="dxa"/>
          </w:tcPr>
          <w:p w:rsidR="00B60C93" w:rsidRPr="0051147F" w:rsidRDefault="00B60C93" w:rsidP="00B60C93">
            <w:pPr>
              <w:pStyle w:val="31"/>
              <w:rPr>
                <w:sz w:val="24"/>
                <w:szCs w:val="24"/>
              </w:rPr>
            </w:pPr>
            <w:r w:rsidRPr="0051147F">
              <w:rPr>
                <w:sz w:val="24"/>
                <w:szCs w:val="24"/>
              </w:rPr>
              <w:t>Питання</w:t>
            </w:r>
          </w:p>
        </w:tc>
        <w:tc>
          <w:tcPr>
            <w:tcW w:w="3217" w:type="dxa"/>
          </w:tcPr>
          <w:p w:rsidR="00B60C93" w:rsidRPr="0051147F" w:rsidRDefault="00B60C93" w:rsidP="00B60C93">
            <w:pPr>
              <w:pStyle w:val="31"/>
              <w:rPr>
                <w:sz w:val="24"/>
                <w:szCs w:val="24"/>
              </w:rPr>
            </w:pPr>
            <w:r w:rsidRPr="0051147F">
              <w:rPr>
                <w:sz w:val="24"/>
                <w:szCs w:val="24"/>
              </w:rPr>
              <w:t>Обґрунтування необхідності розгляду</w:t>
            </w:r>
          </w:p>
        </w:tc>
        <w:tc>
          <w:tcPr>
            <w:tcW w:w="1551" w:type="dxa"/>
          </w:tcPr>
          <w:p w:rsidR="00B60C93" w:rsidRPr="0051147F" w:rsidRDefault="00B60C93" w:rsidP="00B60C93">
            <w:pPr>
              <w:pStyle w:val="31"/>
              <w:ind w:right="-108"/>
              <w:rPr>
                <w:sz w:val="24"/>
                <w:szCs w:val="24"/>
              </w:rPr>
            </w:pPr>
            <w:r w:rsidRPr="0051147F">
              <w:rPr>
                <w:sz w:val="24"/>
                <w:szCs w:val="24"/>
              </w:rPr>
              <w:t>Термін виконання</w:t>
            </w:r>
          </w:p>
        </w:tc>
        <w:tc>
          <w:tcPr>
            <w:tcW w:w="4546" w:type="dxa"/>
          </w:tcPr>
          <w:p w:rsidR="00B60C93" w:rsidRPr="0051147F" w:rsidRDefault="00B60C93" w:rsidP="00B60C93">
            <w:pPr>
              <w:pStyle w:val="31"/>
              <w:rPr>
                <w:sz w:val="24"/>
                <w:szCs w:val="24"/>
              </w:rPr>
            </w:pPr>
            <w:r w:rsidRPr="0051147F">
              <w:rPr>
                <w:sz w:val="24"/>
                <w:szCs w:val="24"/>
              </w:rPr>
              <w:t>Відповідальні виконавці</w:t>
            </w:r>
          </w:p>
        </w:tc>
      </w:tr>
    </w:tbl>
    <w:p w:rsidR="00B60C93" w:rsidRPr="004D440A" w:rsidRDefault="00B60C93" w:rsidP="00B60C93">
      <w:pPr>
        <w:rPr>
          <w:sz w:val="8"/>
          <w:szCs w:val="8"/>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3217"/>
        <w:gridCol w:w="1541"/>
        <w:gridCol w:w="4556"/>
      </w:tblGrid>
      <w:tr w:rsidR="00B60C93" w:rsidRPr="0051147F" w:rsidTr="00B60C93">
        <w:trPr>
          <w:tblHeader/>
        </w:trPr>
        <w:tc>
          <w:tcPr>
            <w:tcW w:w="661" w:type="dxa"/>
          </w:tcPr>
          <w:p w:rsidR="00B60C93" w:rsidRPr="0051147F" w:rsidRDefault="00B60C93" w:rsidP="00B60C93">
            <w:pPr>
              <w:jc w:val="center"/>
              <w:rPr>
                <w:sz w:val="24"/>
              </w:rPr>
            </w:pPr>
            <w:r w:rsidRPr="0051147F">
              <w:rPr>
                <w:sz w:val="24"/>
              </w:rPr>
              <w:t>1</w:t>
            </w:r>
          </w:p>
        </w:tc>
        <w:tc>
          <w:tcPr>
            <w:tcW w:w="5628" w:type="dxa"/>
          </w:tcPr>
          <w:p w:rsidR="00B60C93" w:rsidRPr="0051147F" w:rsidRDefault="00B60C93" w:rsidP="00B60C93">
            <w:pPr>
              <w:jc w:val="center"/>
              <w:rPr>
                <w:sz w:val="24"/>
              </w:rPr>
            </w:pPr>
            <w:r w:rsidRPr="0051147F">
              <w:rPr>
                <w:sz w:val="24"/>
              </w:rPr>
              <w:t>2</w:t>
            </w:r>
          </w:p>
        </w:tc>
        <w:tc>
          <w:tcPr>
            <w:tcW w:w="3217" w:type="dxa"/>
          </w:tcPr>
          <w:p w:rsidR="00B60C93" w:rsidRPr="0051147F" w:rsidRDefault="00B60C93" w:rsidP="00B60C93">
            <w:pPr>
              <w:jc w:val="center"/>
              <w:rPr>
                <w:sz w:val="24"/>
              </w:rPr>
            </w:pPr>
            <w:r w:rsidRPr="0051147F">
              <w:rPr>
                <w:sz w:val="24"/>
              </w:rPr>
              <w:t>3</w:t>
            </w:r>
          </w:p>
        </w:tc>
        <w:tc>
          <w:tcPr>
            <w:tcW w:w="1541" w:type="dxa"/>
          </w:tcPr>
          <w:p w:rsidR="00B60C93" w:rsidRPr="0051147F" w:rsidRDefault="00B60C93" w:rsidP="00B60C93">
            <w:pPr>
              <w:jc w:val="center"/>
              <w:rPr>
                <w:sz w:val="24"/>
              </w:rPr>
            </w:pPr>
            <w:r w:rsidRPr="0051147F">
              <w:rPr>
                <w:sz w:val="24"/>
              </w:rPr>
              <w:t>4</w:t>
            </w:r>
          </w:p>
        </w:tc>
        <w:tc>
          <w:tcPr>
            <w:tcW w:w="4556" w:type="dxa"/>
          </w:tcPr>
          <w:p w:rsidR="00B60C93" w:rsidRPr="0051147F" w:rsidRDefault="00B60C93" w:rsidP="00B60C93">
            <w:pPr>
              <w:jc w:val="center"/>
              <w:rPr>
                <w:sz w:val="24"/>
              </w:rPr>
            </w:pPr>
            <w:r w:rsidRPr="0051147F">
              <w:rPr>
                <w:sz w:val="24"/>
              </w:rPr>
              <w:t>5</w:t>
            </w:r>
          </w:p>
        </w:tc>
      </w:tr>
      <w:tr w:rsidR="00B60C93" w:rsidRPr="0051147F" w:rsidTr="00B60C93">
        <w:tc>
          <w:tcPr>
            <w:tcW w:w="661" w:type="dxa"/>
          </w:tcPr>
          <w:p w:rsidR="00B60C93" w:rsidRPr="0051147F" w:rsidRDefault="00B60C93" w:rsidP="00B60C93">
            <w:pPr>
              <w:numPr>
                <w:ilvl w:val="0"/>
                <w:numId w:val="2"/>
              </w:numPr>
              <w:ind w:left="0" w:firstLine="0"/>
              <w:rPr>
                <w:sz w:val="24"/>
              </w:rPr>
            </w:pPr>
          </w:p>
        </w:tc>
        <w:tc>
          <w:tcPr>
            <w:tcW w:w="5628" w:type="dxa"/>
          </w:tcPr>
          <w:p w:rsidR="00B60C93" w:rsidRPr="0051147F" w:rsidRDefault="00B60C93" w:rsidP="00B60C93">
            <w:pPr>
              <w:rPr>
                <w:sz w:val="24"/>
              </w:rPr>
            </w:pPr>
            <w:r w:rsidRPr="0051147F">
              <w:rPr>
                <w:sz w:val="24"/>
              </w:rPr>
              <w:t>Про організацію розгляду містобудівної документації</w:t>
            </w:r>
          </w:p>
        </w:tc>
        <w:tc>
          <w:tcPr>
            <w:tcW w:w="3217" w:type="dxa"/>
          </w:tcPr>
          <w:p w:rsidR="00B60C93" w:rsidRPr="0051147F" w:rsidRDefault="00B60C93" w:rsidP="00B60C93">
            <w:pPr>
              <w:rPr>
                <w:sz w:val="24"/>
              </w:rPr>
            </w:pPr>
            <w:r w:rsidRPr="0051147F">
              <w:rPr>
                <w:sz w:val="24"/>
              </w:rPr>
              <w:t>розгляд містобудівної документації районного та місцевого рівнів</w:t>
            </w:r>
          </w:p>
        </w:tc>
        <w:tc>
          <w:tcPr>
            <w:tcW w:w="1541" w:type="dxa"/>
          </w:tcPr>
          <w:p w:rsidR="00B60C93" w:rsidRPr="0051147F" w:rsidRDefault="00B60C93" w:rsidP="00B60C93">
            <w:pPr>
              <w:ind w:left="-113" w:right="-113"/>
              <w:jc w:val="center"/>
              <w:rPr>
                <w:spacing w:val="-12"/>
                <w:sz w:val="24"/>
              </w:rPr>
            </w:pPr>
            <w:r w:rsidRPr="0051147F">
              <w:rPr>
                <w:spacing w:val="-12"/>
                <w:sz w:val="24"/>
              </w:rPr>
              <w:t xml:space="preserve">упродовж </w:t>
            </w:r>
          </w:p>
          <w:p w:rsidR="00B60C93" w:rsidRPr="0051147F" w:rsidRDefault="004D440A" w:rsidP="00B60C93">
            <w:pPr>
              <w:ind w:left="-113" w:right="-113"/>
              <w:jc w:val="center"/>
              <w:rPr>
                <w:sz w:val="24"/>
                <w:lang w:eastAsia="uk-UA"/>
              </w:rPr>
            </w:pPr>
            <w:r>
              <w:rPr>
                <w:spacing w:val="-12"/>
                <w:sz w:val="24"/>
              </w:rPr>
              <w:t>кварталу</w:t>
            </w:r>
          </w:p>
        </w:tc>
        <w:tc>
          <w:tcPr>
            <w:tcW w:w="4556" w:type="dxa"/>
          </w:tcPr>
          <w:p w:rsidR="00B60C93" w:rsidRPr="0051147F" w:rsidRDefault="00B60C93" w:rsidP="00B60C93">
            <w:pPr>
              <w:rPr>
                <w:sz w:val="24"/>
              </w:rPr>
            </w:pPr>
            <w:r w:rsidRPr="0051147F">
              <w:rPr>
                <w:sz w:val="24"/>
              </w:rPr>
              <w:t>управління регіонального розвитку райдержадміністрації, територіальні громади району</w:t>
            </w:r>
          </w:p>
        </w:tc>
      </w:tr>
      <w:tr w:rsidR="00B60C93" w:rsidRPr="0051147F" w:rsidTr="00B60C93">
        <w:tc>
          <w:tcPr>
            <w:tcW w:w="661" w:type="dxa"/>
          </w:tcPr>
          <w:p w:rsidR="00B60C93" w:rsidRPr="0051147F" w:rsidRDefault="00B60C93" w:rsidP="00B60C93">
            <w:pPr>
              <w:numPr>
                <w:ilvl w:val="0"/>
                <w:numId w:val="2"/>
              </w:numPr>
              <w:ind w:left="0" w:firstLine="0"/>
              <w:rPr>
                <w:sz w:val="24"/>
              </w:rPr>
            </w:pPr>
          </w:p>
        </w:tc>
        <w:tc>
          <w:tcPr>
            <w:tcW w:w="5628" w:type="dxa"/>
          </w:tcPr>
          <w:p w:rsidR="00B60C93" w:rsidRPr="0051147F" w:rsidRDefault="00B60C93" w:rsidP="00B60C93">
            <w:pPr>
              <w:rPr>
                <w:sz w:val="24"/>
              </w:rPr>
            </w:pPr>
            <w:r w:rsidRPr="0051147F">
              <w:rPr>
                <w:sz w:val="24"/>
              </w:rPr>
              <w:t>Про погашення заборгованості із заробітної плати (грошового забезпечення), пенсій, стипендій та інших соціальних виплат: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w:t>
            </w:r>
          </w:p>
        </w:tc>
        <w:tc>
          <w:tcPr>
            <w:tcW w:w="3217" w:type="dxa"/>
          </w:tcPr>
          <w:p w:rsidR="00B60C93" w:rsidRPr="0051147F" w:rsidRDefault="00B60C93" w:rsidP="00B60C93">
            <w:pPr>
              <w:pStyle w:val="31"/>
              <w:jc w:val="left"/>
              <w:rPr>
                <w:rFonts w:eastAsiaTheme="minorHAnsi"/>
                <w:sz w:val="24"/>
                <w:szCs w:val="24"/>
                <w:lang w:val="ru-RU" w:eastAsia="en-US"/>
              </w:rPr>
            </w:pPr>
            <w:r w:rsidRPr="0051147F">
              <w:rPr>
                <w:rFonts w:eastAsiaTheme="minorHAnsi"/>
                <w:sz w:val="24"/>
                <w:szCs w:val="24"/>
                <w:lang w:val="ru-RU" w:eastAsia="en-US"/>
              </w:rPr>
              <w:t>у порядку контролю</w:t>
            </w:r>
          </w:p>
        </w:tc>
        <w:tc>
          <w:tcPr>
            <w:tcW w:w="1541" w:type="dxa"/>
          </w:tcPr>
          <w:p w:rsidR="00B60C93" w:rsidRPr="0051147F" w:rsidRDefault="00B60C93" w:rsidP="00B60C93">
            <w:pPr>
              <w:ind w:left="-113" w:right="-113"/>
              <w:jc w:val="center"/>
              <w:rPr>
                <w:spacing w:val="-12"/>
                <w:sz w:val="24"/>
              </w:rPr>
            </w:pPr>
            <w:r w:rsidRPr="0051147F">
              <w:rPr>
                <w:spacing w:val="-12"/>
                <w:sz w:val="24"/>
              </w:rPr>
              <w:t xml:space="preserve">упродовж </w:t>
            </w:r>
          </w:p>
          <w:p w:rsidR="00B60C93" w:rsidRPr="0051147F" w:rsidRDefault="004D440A" w:rsidP="00B60C93">
            <w:pPr>
              <w:pStyle w:val="31"/>
              <w:widowControl w:val="0"/>
              <w:rPr>
                <w:rFonts w:eastAsiaTheme="minorHAnsi"/>
                <w:sz w:val="24"/>
                <w:szCs w:val="24"/>
                <w:lang w:val="ru-RU" w:eastAsia="en-US"/>
              </w:rPr>
            </w:pPr>
            <w:r>
              <w:rPr>
                <w:spacing w:val="-12"/>
                <w:sz w:val="24"/>
                <w:szCs w:val="24"/>
              </w:rPr>
              <w:t>кварталу</w:t>
            </w:r>
          </w:p>
        </w:tc>
        <w:tc>
          <w:tcPr>
            <w:tcW w:w="4556" w:type="dxa"/>
          </w:tcPr>
          <w:p w:rsidR="00B60C93" w:rsidRPr="0051147F" w:rsidRDefault="00B60C93" w:rsidP="00B60C93">
            <w:pPr>
              <w:pStyle w:val="31"/>
              <w:jc w:val="left"/>
              <w:rPr>
                <w:rFonts w:eastAsiaTheme="minorHAnsi"/>
                <w:sz w:val="24"/>
                <w:szCs w:val="24"/>
                <w:lang w:val="ru-RU" w:eastAsia="en-US"/>
              </w:rPr>
            </w:pPr>
            <w:proofErr w:type="spellStart"/>
            <w:r w:rsidRPr="0051147F">
              <w:rPr>
                <w:rFonts w:eastAsiaTheme="minorHAnsi"/>
                <w:sz w:val="24"/>
                <w:szCs w:val="24"/>
                <w:lang w:val="ru-RU" w:eastAsia="en-US"/>
              </w:rPr>
              <w:t>управління</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регіонального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розвитку</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райдержадміністрації</w:t>
            </w:r>
            <w:proofErr w:type="spellEnd"/>
          </w:p>
        </w:tc>
      </w:tr>
      <w:tr w:rsidR="00B60C93" w:rsidRPr="0051147F" w:rsidTr="00B60C93">
        <w:tc>
          <w:tcPr>
            <w:tcW w:w="661" w:type="dxa"/>
          </w:tcPr>
          <w:p w:rsidR="00B60C93" w:rsidRPr="0051147F" w:rsidRDefault="00B60C93" w:rsidP="00B60C93">
            <w:pPr>
              <w:numPr>
                <w:ilvl w:val="0"/>
                <w:numId w:val="2"/>
              </w:numPr>
              <w:ind w:left="0" w:firstLine="0"/>
              <w:rPr>
                <w:sz w:val="24"/>
              </w:rPr>
            </w:pPr>
          </w:p>
        </w:tc>
        <w:tc>
          <w:tcPr>
            <w:tcW w:w="5628" w:type="dxa"/>
          </w:tcPr>
          <w:p w:rsidR="00B60C93" w:rsidRPr="0051147F" w:rsidRDefault="00B60C93" w:rsidP="00B60C93">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стан </w:t>
            </w:r>
            <w:proofErr w:type="spellStart"/>
            <w:r w:rsidRPr="0051147F">
              <w:rPr>
                <w:rFonts w:eastAsiaTheme="minorHAnsi"/>
                <w:sz w:val="24"/>
                <w:szCs w:val="24"/>
                <w:lang w:val="ru-RU" w:eastAsia="en-US"/>
              </w:rPr>
              <w:t>реалізації</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пріоритетних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інвестиційних</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проєктів</w:t>
            </w:r>
            <w:proofErr w:type="spellEnd"/>
            <w:r w:rsidRPr="0051147F">
              <w:rPr>
                <w:rFonts w:eastAsiaTheme="minorHAnsi"/>
                <w:sz w:val="24"/>
                <w:szCs w:val="24"/>
                <w:lang w:val="ru-RU" w:eastAsia="en-US"/>
              </w:rPr>
              <w:t xml:space="preserve"> </w:t>
            </w:r>
            <w:proofErr w:type="gramStart"/>
            <w:r w:rsidRPr="0051147F">
              <w:rPr>
                <w:rFonts w:eastAsiaTheme="minorHAnsi"/>
                <w:sz w:val="24"/>
                <w:szCs w:val="24"/>
                <w:lang w:val="ru-RU" w:eastAsia="en-US"/>
              </w:rPr>
              <w:t>в</w:t>
            </w:r>
            <w:proofErr w:type="gram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районі</w:t>
            </w:r>
            <w:proofErr w:type="spellEnd"/>
          </w:p>
        </w:tc>
        <w:tc>
          <w:tcPr>
            <w:tcW w:w="3217" w:type="dxa"/>
          </w:tcPr>
          <w:p w:rsidR="00B60C93" w:rsidRPr="0051147F" w:rsidRDefault="00B60C93" w:rsidP="00B60C93">
            <w:pPr>
              <w:keepLines/>
              <w:rPr>
                <w:sz w:val="24"/>
              </w:rPr>
            </w:pPr>
            <w:r w:rsidRPr="0051147F">
              <w:rPr>
                <w:sz w:val="24"/>
              </w:rPr>
              <w:t>у порядку контролю</w:t>
            </w:r>
          </w:p>
        </w:tc>
        <w:tc>
          <w:tcPr>
            <w:tcW w:w="1541" w:type="dxa"/>
          </w:tcPr>
          <w:p w:rsidR="00B60C93" w:rsidRPr="0051147F" w:rsidRDefault="004D440A" w:rsidP="00B60C93">
            <w:pPr>
              <w:keepLines/>
              <w:jc w:val="center"/>
              <w:rPr>
                <w:sz w:val="24"/>
              </w:rPr>
            </w:pPr>
            <w:r>
              <w:rPr>
                <w:sz w:val="24"/>
              </w:rPr>
              <w:t xml:space="preserve"> </w:t>
            </w:r>
            <w:r w:rsidR="00B60C93" w:rsidRPr="0051147F">
              <w:rPr>
                <w:sz w:val="24"/>
              </w:rPr>
              <w:t xml:space="preserve">травень, </w:t>
            </w:r>
          </w:p>
          <w:p w:rsidR="00B60C93" w:rsidRPr="0051147F" w:rsidRDefault="004D440A" w:rsidP="00B60C93">
            <w:pPr>
              <w:keepLines/>
              <w:jc w:val="center"/>
              <w:rPr>
                <w:sz w:val="24"/>
              </w:rPr>
            </w:pPr>
            <w:r>
              <w:rPr>
                <w:sz w:val="24"/>
              </w:rPr>
              <w:t>червень</w:t>
            </w:r>
          </w:p>
        </w:tc>
        <w:tc>
          <w:tcPr>
            <w:tcW w:w="4556" w:type="dxa"/>
          </w:tcPr>
          <w:p w:rsidR="00B60C93" w:rsidRPr="0051147F" w:rsidRDefault="00B60C93" w:rsidP="00B60C93">
            <w:pPr>
              <w:pStyle w:val="31"/>
              <w:keepLines/>
              <w:jc w:val="left"/>
              <w:rPr>
                <w:rFonts w:eastAsiaTheme="minorHAnsi"/>
                <w:sz w:val="24"/>
                <w:szCs w:val="24"/>
                <w:lang w:val="ru-RU" w:eastAsia="en-US"/>
              </w:rPr>
            </w:pPr>
            <w:proofErr w:type="spellStart"/>
            <w:r w:rsidRPr="0051147F">
              <w:rPr>
                <w:rFonts w:eastAsiaTheme="minorHAnsi"/>
                <w:sz w:val="24"/>
                <w:szCs w:val="24"/>
                <w:lang w:val="ru-RU" w:eastAsia="en-US"/>
              </w:rPr>
              <w:t>управління</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регіонального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розвитку</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райдержадміністрації</w:t>
            </w:r>
            <w:proofErr w:type="spellEnd"/>
          </w:p>
        </w:tc>
      </w:tr>
      <w:tr w:rsidR="00B60C93" w:rsidRPr="0051147F" w:rsidTr="00B60C93">
        <w:tc>
          <w:tcPr>
            <w:tcW w:w="661" w:type="dxa"/>
          </w:tcPr>
          <w:p w:rsidR="00B60C93" w:rsidRPr="0051147F" w:rsidRDefault="00B60C93" w:rsidP="00B60C93">
            <w:pPr>
              <w:numPr>
                <w:ilvl w:val="0"/>
                <w:numId w:val="2"/>
              </w:numPr>
              <w:ind w:left="0" w:firstLine="0"/>
              <w:rPr>
                <w:sz w:val="24"/>
              </w:rPr>
            </w:pPr>
          </w:p>
        </w:tc>
        <w:tc>
          <w:tcPr>
            <w:tcW w:w="5628" w:type="dxa"/>
          </w:tcPr>
          <w:p w:rsidR="00B60C93" w:rsidRPr="0051147F" w:rsidRDefault="00B60C93" w:rsidP="00B60C93">
            <w:pPr>
              <w:rPr>
                <w:sz w:val="24"/>
              </w:rPr>
            </w:pPr>
            <w:r w:rsidRPr="0051147F">
              <w:rPr>
                <w:sz w:val="24"/>
              </w:rPr>
              <w:t>Про хід проведення весняно-польових робіт</w:t>
            </w:r>
          </w:p>
        </w:tc>
        <w:tc>
          <w:tcPr>
            <w:tcW w:w="3217" w:type="dxa"/>
          </w:tcPr>
          <w:p w:rsidR="00B60C93" w:rsidRPr="0051147F" w:rsidRDefault="00B60C93" w:rsidP="00B60C93">
            <w:pPr>
              <w:rPr>
                <w:sz w:val="24"/>
              </w:rPr>
            </w:pPr>
            <w:r w:rsidRPr="0051147F">
              <w:rPr>
                <w:sz w:val="24"/>
              </w:rPr>
              <w:t>аналіз стану роботи</w:t>
            </w:r>
          </w:p>
        </w:tc>
        <w:tc>
          <w:tcPr>
            <w:tcW w:w="1541" w:type="dxa"/>
          </w:tcPr>
          <w:p w:rsidR="00B60C93" w:rsidRPr="0051147F" w:rsidRDefault="00B60C93" w:rsidP="00B60C93">
            <w:pPr>
              <w:jc w:val="center"/>
              <w:rPr>
                <w:sz w:val="24"/>
              </w:rPr>
            </w:pPr>
            <w:r w:rsidRPr="0051147F">
              <w:rPr>
                <w:sz w:val="24"/>
              </w:rPr>
              <w:t>квітень</w:t>
            </w:r>
          </w:p>
        </w:tc>
        <w:tc>
          <w:tcPr>
            <w:tcW w:w="4556" w:type="dxa"/>
          </w:tcPr>
          <w:p w:rsidR="00B60C93" w:rsidRPr="0051147F" w:rsidRDefault="00B60C93" w:rsidP="00B60C93">
            <w:pPr>
              <w:rPr>
                <w:sz w:val="24"/>
              </w:rPr>
            </w:pPr>
            <w:r w:rsidRPr="0051147F">
              <w:rPr>
                <w:sz w:val="24"/>
              </w:rPr>
              <w:t>управління регіонального розвитку райдержадміністрації</w:t>
            </w:r>
          </w:p>
        </w:tc>
      </w:tr>
      <w:tr w:rsidR="00B60C93" w:rsidRPr="0051147F" w:rsidTr="00B60C93">
        <w:tc>
          <w:tcPr>
            <w:tcW w:w="661" w:type="dxa"/>
          </w:tcPr>
          <w:p w:rsidR="00B60C93" w:rsidRPr="0051147F" w:rsidRDefault="00B60C93" w:rsidP="00B60C93">
            <w:pPr>
              <w:numPr>
                <w:ilvl w:val="0"/>
                <w:numId w:val="2"/>
              </w:numPr>
              <w:ind w:left="0" w:firstLine="0"/>
              <w:rPr>
                <w:sz w:val="24"/>
              </w:rPr>
            </w:pPr>
          </w:p>
        </w:tc>
        <w:tc>
          <w:tcPr>
            <w:tcW w:w="5628" w:type="dxa"/>
          </w:tcPr>
          <w:p w:rsidR="00B60C93" w:rsidRPr="0051147F" w:rsidRDefault="00B60C93" w:rsidP="00B60C93">
            <w:pPr>
              <w:rPr>
                <w:sz w:val="24"/>
              </w:rPr>
            </w:pPr>
            <w:r w:rsidRPr="0051147F">
              <w:rPr>
                <w:sz w:val="24"/>
              </w:rPr>
              <w:t xml:space="preserve">Про проведення заходів з нагоди Дня довкілля </w:t>
            </w:r>
          </w:p>
        </w:tc>
        <w:tc>
          <w:tcPr>
            <w:tcW w:w="3217" w:type="dxa"/>
          </w:tcPr>
          <w:p w:rsidR="00B60C93" w:rsidRPr="0051147F" w:rsidRDefault="00B60C93" w:rsidP="00B60C93">
            <w:pPr>
              <w:rPr>
                <w:sz w:val="24"/>
              </w:rPr>
            </w:pPr>
            <w:r w:rsidRPr="0051147F">
              <w:rPr>
                <w:sz w:val="24"/>
              </w:rPr>
              <w:t xml:space="preserve">забезпечення належного санітарного стану та благоустрою територій населених пунктів району </w:t>
            </w:r>
          </w:p>
        </w:tc>
        <w:tc>
          <w:tcPr>
            <w:tcW w:w="1541" w:type="dxa"/>
          </w:tcPr>
          <w:p w:rsidR="00B60C93" w:rsidRPr="0051147F" w:rsidRDefault="00B60C93" w:rsidP="00B60C93">
            <w:pPr>
              <w:jc w:val="center"/>
              <w:rPr>
                <w:sz w:val="24"/>
              </w:rPr>
            </w:pPr>
            <w:r w:rsidRPr="0051147F">
              <w:rPr>
                <w:sz w:val="24"/>
              </w:rPr>
              <w:t>квітень</w:t>
            </w:r>
          </w:p>
        </w:tc>
        <w:tc>
          <w:tcPr>
            <w:tcW w:w="4556" w:type="dxa"/>
          </w:tcPr>
          <w:p w:rsidR="00B60C93" w:rsidRPr="0051147F" w:rsidRDefault="00B60C93" w:rsidP="00B60C93">
            <w:pPr>
              <w:rPr>
                <w:sz w:val="24"/>
              </w:rPr>
            </w:pPr>
            <w:r w:rsidRPr="0051147F">
              <w:rPr>
                <w:sz w:val="24"/>
              </w:rPr>
              <w:t xml:space="preserve">управління регіонального розвитку райдержадміністрації, територіальні громади району </w:t>
            </w:r>
          </w:p>
        </w:tc>
      </w:tr>
      <w:tr w:rsidR="00B60C93" w:rsidRPr="0051147F" w:rsidTr="00B60C93">
        <w:tc>
          <w:tcPr>
            <w:tcW w:w="661" w:type="dxa"/>
          </w:tcPr>
          <w:p w:rsidR="00B60C93" w:rsidRPr="0051147F" w:rsidRDefault="00B60C93" w:rsidP="00B60C93">
            <w:pPr>
              <w:numPr>
                <w:ilvl w:val="0"/>
                <w:numId w:val="2"/>
              </w:numPr>
              <w:ind w:left="0" w:firstLine="0"/>
              <w:rPr>
                <w:sz w:val="24"/>
              </w:rPr>
            </w:pPr>
          </w:p>
        </w:tc>
        <w:tc>
          <w:tcPr>
            <w:tcW w:w="5628" w:type="dxa"/>
          </w:tcPr>
          <w:p w:rsidR="00B60C93" w:rsidRPr="0051147F" w:rsidRDefault="00B60C93" w:rsidP="00B60C93">
            <w:pPr>
              <w:pStyle w:val="31"/>
              <w:jc w:val="left"/>
              <w:rPr>
                <w:rFonts w:eastAsiaTheme="minorHAnsi"/>
                <w:sz w:val="24"/>
                <w:szCs w:val="24"/>
                <w:lang w:eastAsia="en-US"/>
              </w:rPr>
            </w:pPr>
            <w:r w:rsidRPr="0051147F">
              <w:rPr>
                <w:rFonts w:eastAsiaTheme="minorHAnsi"/>
                <w:sz w:val="24"/>
                <w:szCs w:val="24"/>
                <w:lang w:eastAsia="en-US"/>
              </w:rPr>
              <w:t>Про організацію та відзначення в області Дня Європи</w:t>
            </w:r>
          </w:p>
        </w:tc>
        <w:tc>
          <w:tcPr>
            <w:tcW w:w="3217" w:type="dxa"/>
          </w:tcPr>
          <w:p w:rsidR="00B60C93" w:rsidRPr="0051147F" w:rsidRDefault="00B60C93" w:rsidP="00B60C93">
            <w:pPr>
              <w:rPr>
                <w:sz w:val="24"/>
              </w:rPr>
            </w:pPr>
            <w:r w:rsidRPr="0051147F">
              <w:rPr>
                <w:sz w:val="24"/>
              </w:rPr>
              <w:t xml:space="preserve">виконання Указу Президента України </w:t>
            </w:r>
            <w:r w:rsidRPr="0051147F">
              <w:rPr>
                <w:sz w:val="24"/>
              </w:rPr>
              <w:br/>
              <w:t xml:space="preserve">від 19 квітня 2003 року </w:t>
            </w:r>
            <w:r w:rsidRPr="0051147F">
              <w:rPr>
                <w:sz w:val="24"/>
              </w:rPr>
              <w:br/>
              <w:t>№ 339/2003</w:t>
            </w:r>
          </w:p>
        </w:tc>
        <w:tc>
          <w:tcPr>
            <w:tcW w:w="1541" w:type="dxa"/>
          </w:tcPr>
          <w:p w:rsidR="00B60C93" w:rsidRPr="0051147F" w:rsidRDefault="00B60C93" w:rsidP="00B60C93">
            <w:pPr>
              <w:jc w:val="center"/>
              <w:rPr>
                <w:sz w:val="24"/>
              </w:rPr>
            </w:pPr>
            <w:r w:rsidRPr="0051147F">
              <w:rPr>
                <w:sz w:val="24"/>
              </w:rPr>
              <w:t>квітень, травень</w:t>
            </w:r>
          </w:p>
        </w:tc>
        <w:tc>
          <w:tcPr>
            <w:tcW w:w="4556" w:type="dxa"/>
          </w:tcPr>
          <w:p w:rsidR="00B60C93" w:rsidRPr="0051147F" w:rsidRDefault="00B60C93" w:rsidP="00B60C93">
            <w:pPr>
              <w:rPr>
                <w:sz w:val="24"/>
              </w:rPr>
            </w:pPr>
            <w:r w:rsidRPr="0051147F">
              <w:rPr>
                <w:sz w:val="24"/>
              </w:rPr>
              <w:t>управління регіонального розвитку райдержадміністрації, територіальні громади району</w:t>
            </w:r>
          </w:p>
        </w:tc>
      </w:tr>
      <w:tr w:rsidR="00B60C93" w:rsidRPr="0051147F" w:rsidTr="00B60C93">
        <w:tc>
          <w:tcPr>
            <w:tcW w:w="661" w:type="dxa"/>
          </w:tcPr>
          <w:p w:rsidR="00B60C93" w:rsidRPr="0051147F" w:rsidRDefault="00B60C93" w:rsidP="00B60C93">
            <w:pPr>
              <w:numPr>
                <w:ilvl w:val="0"/>
                <w:numId w:val="2"/>
              </w:numPr>
              <w:ind w:left="0" w:firstLine="0"/>
              <w:rPr>
                <w:sz w:val="24"/>
              </w:rPr>
            </w:pPr>
          </w:p>
        </w:tc>
        <w:tc>
          <w:tcPr>
            <w:tcW w:w="5628" w:type="dxa"/>
          </w:tcPr>
          <w:p w:rsidR="00B60C93" w:rsidRPr="0051147F" w:rsidRDefault="00B60C93" w:rsidP="00B60C93">
            <w:pPr>
              <w:rPr>
                <w:sz w:val="24"/>
              </w:rPr>
            </w:pPr>
            <w:r w:rsidRPr="0051147F">
              <w:rPr>
                <w:sz w:val="24"/>
              </w:rPr>
              <w:t xml:space="preserve">Про хід підготовки житлово-комунального господарства та об’єктів соціальної сфери району до осінньо-зимового періоду </w:t>
            </w:r>
            <w:r w:rsidRPr="0051147F">
              <w:rPr>
                <w:sz w:val="24"/>
              </w:rPr>
              <w:br/>
              <w:t>2023–2024 років</w:t>
            </w:r>
          </w:p>
        </w:tc>
        <w:tc>
          <w:tcPr>
            <w:tcW w:w="3217" w:type="dxa"/>
          </w:tcPr>
          <w:p w:rsidR="00B60C93" w:rsidRPr="0051147F" w:rsidRDefault="00B60C93" w:rsidP="00B60C93">
            <w:pPr>
              <w:rPr>
                <w:sz w:val="24"/>
              </w:rPr>
            </w:pPr>
            <w:r w:rsidRPr="0051147F">
              <w:rPr>
                <w:sz w:val="24"/>
              </w:rPr>
              <w:t>з метою моніторингу та контролю</w:t>
            </w:r>
          </w:p>
        </w:tc>
        <w:tc>
          <w:tcPr>
            <w:tcW w:w="1541" w:type="dxa"/>
          </w:tcPr>
          <w:p w:rsidR="00B60C93" w:rsidRPr="0051147F" w:rsidRDefault="004D440A" w:rsidP="00B60C93">
            <w:pPr>
              <w:jc w:val="center"/>
              <w:rPr>
                <w:sz w:val="24"/>
              </w:rPr>
            </w:pPr>
            <w:r>
              <w:rPr>
                <w:sz w:val="24"/>
              </w:rPr>
              <w:t>червень</w:t>
            </w:r>
          </w:p>
          <w:p w:rsidR="00B60C93" w:rsidRPr="0051147F" w:rsidRDefault="00B60C93" w:rsidP="00B60C93">
            <w:pPr>
              <w:jc w:val="center"/>
              <w:rPr>
                <w:sz w:val="24"/>
              </w:rPr>
            </w:pPr>
          </w:p>
        </w:tc>
        <w:tc>
          <w:tcPr>
            <w:tcW w:w="4556" w:type="dxa"/>
          </w:tcPr>
          <w:p w:rsidR="00B60C93" w:rsidRPr="0051147F" w:rsidRDefault="00B60C93" w:rsidP="00B60C93">
            <w:pPr>
              <w:rPr>
                <w:sz w:val="24"/>
              </w:rPr>
            </w:pPr>
            <w:r w:rsidRPr="0051147F">
              <w:rPr>
                <w:sz w:val="24"/>
              </w:rPr>
              <w:t>управління регіонального розвитку райдержадміністрації, управління гуманітарного розвитку райдержадміністрації, територіальні громади району</w:t>
            </w:r>
          </w:p>
        </w:tc>
      </w:tr>
      <w:tr w:rsidR="00B60C93" w:rsidRPr="0051147F" w:rsidTr="00B60C93">
        <w:tc>
          <w:tcPr>
            <w:tcW w:w="661" w:type="dxa"/>
          </w:tcPr>
          <w:p w:rsidR="00B60C93" w:rsidRPr="0051147F" w:rsidRDefault="00B60C93" w:rsidP="00B60C93">
            <w:pPr>
              <w:numPr>
                <w:ilvl w:val="0"/>
                <w:numId w:val="2"/>
              </w:numPr>
              <w:ind w:left="0" w:firstLine="0"/>
              <w:rPr>
                <w:sz w:val="24"/>
              </w:rPr>
            </w:pPr>
          </w:p>
        </w:tc>
        <w:tc>
          <w:tcPr>
            <w:tcW w:w="5628" w:type="dxa"/>
          </w:tcPr>
          <w:p w:rsidR="00B60C93" w:rsidRPr="0051147F" w:rsidRDefault="00B60C93" w:rsidP="00B60C93">
            <w:pPr>
              <w:rPr>
                <w:sz w:val="24"/>
              </w:rPr>
            </w:pPr>
            <w:r w:rsidRPr="0051147F">
              <w:rPr>
                <w:sz w:val="24"/>
              </w:rPr>
              <w:t xml:space="preserve">Про підготовку та проведення заходів з нагоди </w:t>
            </w:r>
            <w:r w:rsidRPr="0051147F">
              <w:rPr>
                <w:sz w:val="24"/>
              </w:rPr>
              <w:lastRenderedPageBreak/>
              <w:t>відзначення Дня фермера</w:t>
            </w:r>
          </w:p>
        </w:tc>
        <w:tc>
          <w:tcPr>
            <w:tcW w:w="3217" w:type="dxa"/>
          </w:tcPr>
          <w:p w:rsidR="00B60C93" w:rsidRPr="0051147F" w:rsidRDefault="00B60C93" w:rsidP="00B60C93">
            <w:pPr>
              <w:rPr>
                <w:sz w:val="24"/>
              </w:rPr>
            </w:pPr>
            <w:r w:rsidRPr="0051147F">
              <w:rPr>
                <w:sz w:val="24"/>
              </w:rPr>
              <w:lastRenderedPageBreak/>
              <w:t xml:space="preserve">належне відзначення </w:t>
            </w:r>
            <w:r w:rsidRPr="0051147F">
              <w:rPr>
                <w:sz w:val="24"/>
              </w:rPr>
              <w:lastRenderedPageBreak/>
              <w:t>працівників сільських територій</w:t>
            </w:r>
          </w:p>
        </w:tc>
        <w:tc>
          <w:tcPr>
            <w:tcW w:w="1541" w:type="dxa"/>
          </w:tcPr>
          <w:p w:rsidR="00B60C93" w:rsidRPr="0051147F" w:rsidRDefault="00B60C93" w:rsidP="00B60C93">
            <w:pPr>
              <w:jc w:val="center"/>
              <w:rPr>
                <w:sz w:val="24"/>
              </w:rPr>
            </w:pPr>
            <w:r w:rsidRPr="0051147F">
              <w:rPr>
                <w:sz w:val="24"/>
              </w:rPr>
              <w:lastRenderedPageBreak/>
              <w:t>червень</w:t>
            </w:r>
          </w:p>
        </w:tc>
        <w:tc>
          <w:tcPr>
            <w:tcW w:w="4556" w:type="dxa"/>
          </w:tcPr>
          <w:p w:rsidR="00B60C93" w:rsidRPr="0051147F" w:rsidRDefault="00B60C93" w:rsidP="00B60C93">
            <w:pPr>
              <w:pStyle w:val="31"/>
              <w:jc w:val="left"/>
              <w:rPr>
                <w:sz w:val="24"/>
                <w:szCs w:val="24"/>
              </w:rPr>
            </w:pPr>
            <w:r w:rsidRPr="0051147F">
              <w:rPr>
                <w:sz w:val="24"/>
                <w:szCs w:val="24"/>
              </w:rPr>
              <w:t xml:space="preserve">управління регіонального розвитку </w:t>
            </w:r>
            <w:r w:rsidRPr="0051147F">
              <w:rPr>
                <w:sz w:val="24"/>
                <w:szCs w:val="24"/>
              </w:rPr>
              <w:lastRenderedPageBreak/>
              <w:t>райдержадміністрації, територіальні громади району</w:t>
            </w:r>
          </w:p>
        </w:tc>
      </w:tr>
    </w:tbl>
    <w:p w:rsidR="00B60C93" w:rsidRPr="0051147F" w:rsidRDefault="00B60C93" w:rsidP="00B60C93">
      <w:pPr>
        <w:pStyle w:val="a7"/>
        <w:ind w:firstLine="0"/>
        <w:rPr>
          <w:b/>
          <w:sz w:val="24"/>
          <w:szCs w:val="24"/>
        </w:rPr>
      </w:pPr>
    </w:p>
    <w:p w:rsidR="00B60C93" w:rsidRPr="0051147F" w:rsidRDefault="00B60C93" w:rsidP="00B60C93">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w:t>
      </w:r>
    </w:p>
    <w:p w:rsidR="00B60C93" w:rsidRPr="0051147F" w:rsidRDefault="00B60C93" w:rsidP="00B60C93">
      <w:pPr>
        <w:pStyle w:val="a7"/>
        <w:ind w:firstLine="0"/>
        <w:rPr>
          <w:b/>
          <w:sz w:val="24"/>
          <w:szCs w:val="24"/>
        </w:rPr>
      </w:pPr>
      <w:r w:rsidRPr="0051147F">
        <w:rPr>
          <w:b/>
          <w:sz w:val="24"/>
          <w:szCs w:val="24"/>
        </w:rPr>
        <w:t>на нарадах у заступника голови районної державної адміністрації</w:t>
      </w:r>
    </w:p>
    <w:p w:rsidR="00B60C93" w:rsidRPr="0051147F" w:rsidRDefault="00B60C93" w:rsidP="00B60C93">
      <w:pP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551"/>
        <w:gridCol w:w="4546"/>
      </w:tblGrid>
      <w:tr w:rsidR="00B60C93" w:rsidRPr="0051147F" w:rsidTr="00B60C93">
        <w:trPr>
          <w:tblHeader/>
        </w:trPr>
        <w:tc>
          <w:tcPr>
            <w:tcW w:w="602" w:type="dxa"/>
          </w:tcPr>
          <w:p w:rsidR="00B60C93" w:rsidRPr="0051147F" w:rsidRDefault="00B60C93" w:rsidP="00B60C93">
            <w:pPr>
              <w:jc w:val="center"/>
              <w:rPr>
                <w:sz w:val="24"/>
              </w:rPr>
            </w:pPr>
            <w:r w:rsidRPr="0051147F">
              <w:rPr>
                <w:sz w:val="24"/>
              </w:rPr>
              <w:t>№</w:t>
            </w:r>
          </w:p>
          <w:p w:rsidR="00B60C93" w:rsidRPr="0051147F" w:rsidRDefault="00B60C93" w:rsidP="00B60C93">
            <w:pPr>
              <w:pStyle w:val="31"/>
              <w:rPr>
                <w:sz w:val="24"/>
                <w:szCs w:val="24"/>
              </w:rPr>
            </w:pPr>
            <w:r w:rsidRPr="0051147F">
              <w:rPr>
                <w:sz w:val="24"/>
                <w:szCs w:val="24"/>
              </w:rPr>
              <w:t>з/п</w:t>
            </w:r>
          </w:p>
        </w:tc>
        <w:tc>
          <w:tcPr>
            <w:tcW w:w="5576" w:type="dxa"/>
          </w:tcPr>
          <w:p w:rsidR="00B60C93" w:rsidRPr="0051147F" w:rsidRDefault="00B60C93" w:rsidP="00B60C93">
            <w:pPr>
              <w:pStyle w:val="31"/>
              <w:rPr>
                <w:sz w:val="24"/>
                <w:szCs w:val="24"/>
              </w:rPr>
            </w:pPr>
            <w:r w:rsidRPr="0051147F">
              <w:rPr>
                <w:sz w:val="24"/>
                <w:szCs w:val="24"/>
              </w:rPr>
              <w:t>Питання</w:t>
            </w:r>
          </w:p>
        </w:tc>
        <w:tc>
          <w:tcPr>
            <w:tcW w:w="3269" w:type="dxa"/>
          </w:tcPr>
          <w:p w:rsidR="00B60C93" w:rsidRPr="0051147F" w:rsidRDefault="00B60C93" w:rsidP="00B60C93">
            <w:pPr>
              <w:pStyle w:val="31"/>
              <w:rPr>
                <w:sz w:val="24"/>
                <w:szCs w:val="24"/>
              </w:rPr>
            </w:pPr>
            <w:r w:rsidRPr="0051147F">
              <w:rPr>
                <w:sz w:val="24"/>
                <w:szCs w:val="24"/>
              </w:rPr>
              <w:t>Обґрунтування необхідності розгляду</w:t>
            </w:r>
          </w:p>
        </w:tc>
        <w:tc>
          <w:tcPr>
            <w:tcW w:w="1551" w:type="dxa"/>
          </w:tcPr>
          <w:p w:rsidR="00B60C93" w:rsidRPr="0051147F" w:rsidRDefault="00B60C93" w:rsidP="00B60C93">
            <w:pPr>
              <w:pStyle w:val="31"/>
              <w:ind w:right="-108"/>
              <w:rPr>
                <w:sz w:val="24"/>
                <w:szCs w:val="24"/>
              </w:rPr>
            </w:pPr>
            <w:r w:rsidRPr="0051147F">
              <w:rPr>
                <w:sz w:val="24"/>
                <w:szCs w:val="24"/>
              </w:rPr>
              <w:t>Термін виконання</w:t>
            </w:r>
          </w:p>
        </w:tc>
        <w:tc>
          <w:tcPr>
            <w:tcW w:w="4546" w:type="dxa"/>
          </w:tcPr>
          <w:p w:rsidR="00B60C93" w:rsidRPr="0051147F" w:rsidRDefault="00B60C93" w:rsidP="00B60C93">
            <w:pPr>
              <w:pStyle w:val="31"/>
              <w:rPr>
                <w:sz w:val="24"/>
                <w:szCs w:val="24"/>
              </w:rPr>
            </w:pPr>
            <w:r w:rsidRPr="0051147F">
              <w:rPr>
                <w:sz w:val="24"/>
                <w:szCs w:val="24"/>
              </w:rPr>
              <w:t>Відповідальні виконавці</w:t>
            </w:r>
          </w:p>
        </w:tc>
      </w:tr>
    </w:tbl>
    <w:p w:rsidR="00B60C93" w:rsidRPr="004D440A" w:rsidRDefault="00B60C93" w:rsidP="00B60C93">
      <w:pPr>
        <w:rPr>
          <w:sz w:val="8"/>
          <w:szCs w:val="8"/>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551"/>
        <w:gridCol w:w="4546"/>
      </w:tblGrid>
      <w:tr w:rsidR="00B60C93" w:rsidRPr="0051147F" w:rsidTr="00B60C93">
        <w:trPr>
          <w:tblHeader/>
        </w:trPr>
        <w:tc>
          <w:tcPr>
            <w:tcW w:w="602" w:type="dxa"/>
          </w:tcPr>
          <w:p w:rsidR="00B60C93" w:rsidRPr="0051147F" w:rsidRDefault="00B60C93" w:rsidP="00B60C93">
            <w:pPr>
              <w:pStyle w:val="a3"/>
              <w:jc w:val="center"/>
              <w:rPr>
                <w:sz w:val="24"/>
                <w:szCs w:val="24"/>
              </w:rPr>
            </w:pPr>
            <w:r w:rsidRPr="0051147F">
              <w:rPr>
                <w:sz w:val="24"/>
                <w:szCs w:val="24"/>
              </w:rPr>
              <w:t>1</w:t>
            </w:r>
          </w:p>
        </w:tc>
        <w:tc>
          <w:tcPr>
            <w:tcW w:w="5576" w:type="dxa"/>
          </w:tcPr>
          <w:p w:rsidR="00B60C93" w:rsidRPr="0051147F" w:rsidRDefault="00B60C93" w:rsidP="00B60C93">
            <w:pPr>
              <w:pStyle w:val="a3"/>
              <w:jc w:val="center"/>
              <w:rPr>
                <w:sz w:val="24"/>
                <w:szCs w:val="24"/>
              </w:rPr>
            </w:pPr>
            <w:r w:rsidRPr="0051147F">
              <w:rPr>
                <w:sz w:val="24"/>
                <w:szCs w:val="24"/>
              </w:rPr>
              <w:t>2</w:t>
            </w:r>
          </w:p>
        </w:tc>
        <w:tc>
          <w:tcPr>
            <w:tcW w:w="3269" w:type="dxa"/>
          </w:tcPr>
          <w:p w:rsidR="00B60C93" w:rsidRPr="0051147F" w:rsidRDefault="00B60C93" w:rsidP="00B60C93">
            <w:pPr>
              <w:pStyle w:val="a3"/>
              <w:jc w:val="center"/>
              <w:rPr>
                <w:sz w:val="24"/>
                <w:szCs w:val="24"/>
              </w:rPr>
            </w:pPr>
            <w:r w:rsidRPr="0051147F">
              <w:rPr>
                <w:sz w:val="24"/>
                <w:szCs w:val="24"/>
              </w:rPr>
              <w:t>3</w:t>
            </w:r>
          </w:p>
        </w:tc>
        <w:tc>
          <w:tcPr>
            <w:tcW w:w="1551" w:type="dxa"/>
          </w:tcPr>
          <w:p w:rsidR="00B60C93" w:rsidRPr="0051147F" w:rsidRDefault="00B60C93" w:rsidP="00B60C93">
            <w:pPr>
              <w:pStyle w:val="31"/>
              <w:rPr>
                <w:sz w:val="24"/>
                <w:szCs w:val="24"/>
              </w:rPr>
            </w:pPr>
            <w:r w:rsidRPr="0051147F">
              <w:rPr>
                <w:sz w:val="24"/>
                <w:szCs w:val="24"/>
              </w:rPr>
              <w:t>4</w:t>
            </w:r>
          </w:p>
        </w:tc>
        <w:tc>
          <w:tcPr>
            <w:tcW w:w="4546" w:type="dxa"/>
          </w:tcPr>
          <w:p w:rsidR="00B60C93" w:rsidRPr="0051147F" w:rsidRDefault="00B60C93" w:rsidP="00B60C93">
            <w:pPr>
              <w:pStyle w:val="31"/>
              <w:rPr>
                <w:sz w:val="24"/>
                <w:szCs w:val="24"/>
              </w:rPr>
            </w:pPr>
            <w:r w:rsidRPr="0051147F">
              <w:rPr>
                <w:sz w:val="24"/>
                <w:szCs w:val="24"/>
              </w:rPr>
              <w:t>5</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 xml:space="preserve">Про відзначення в районі 37-ої річниці Чорнобильської трагедії </w:t>
            </w:r>
          </w:p>
        </w:tc>
        <w:tc>
          <w:tcPr>
            <w:tcW w:w="3269" w:type="dxa"/>
          </w:tcPr>
          <w:p w:rsidR="00B60C93" w:rsidRPr="0051147F" w:rsidRDefault="00B60C93" w:rsidP="00B60C93">
            <w:pPr>
              <w:pStyle w:val="a7"/>
              <w:ind w:firstLine="0"/>
              <w:jc w:val="left"/>
              <w:rPr>
                <w:sz w:val="24"/>
                <w:szCs w:val="24"/>
              </w:rPr>
            </w:pPr>
            <w:r w:rsidRPr="0051147F">
              <w:rPr>
                <w:sz w:val="24"/>
                <w:szCs w:val="24"/>
              </w:rPr>
              <w:t>вшанування учасників ліквідації аварії на Чорнобильській АЕС</w:t>
            </w:r>
          </w:p>
        </w:tc>
        <w:tc>
          <w:tcPr>
            <w:tcW w:w="1551" w:type="dxa"/>
          </w:tcPr>
          <w:p w:rsidR="00B60C93" w:rsidRPr="0051147F" w:rsidRDefault="00B60C93" w:rsidP="00B60C93">
            <w:pPr>
              <w:pStyle w:val="a7"/>
              <w:ind w:firstLine="0"/>
              <w:rPr>
                <w:sz w:val="24"/>
                <w:szCs w:val="24"/>
              </w:rPr>
            </w:pPr>
            <w:r w:rsidRPr="0051147F">
              <w:rPr>
                <w:sz w:val="24"/>
                <w:szCs w:val="24"/>
              </w:rPr>
              <w:t>квітень</w:t>
            </w:r>
          </w:p>
        </w:tc>
        <w:tc>
          <w:tcPr>
            <w:tcW w:w="4546" w:type="dxa"/>
          </w:tcPr>
          <w:p w:rsidR="00B60C93" w:rsidRPr="0051147F" w:rsidRDefault="00B60C93" w:rsidP="00B60C93">
            <w:pPr>
              <w:pStyle w:val="a7"/>
              <w:ind w:firstLine="0"/>
              <w:jc w:val="left"/>
              <w:rPr>
                <w:sz w:val="24"/>
                <w:szCs w:val="24"/>
              </w:rPr>
            </w:pPr>
            <w:r w:rsidRPr="0051147F">
              <w:rPr>
                <w:sz w:val="24"/>
                <w:szCs w:val="24"/>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 xml:space="preserve">Про стан розвитку сімейних форм влаштування дітей-сиріт, дітей позбавлених батьківського піклування </w:t>
            </w:r>
          </w:p>
        </w:tc>
        <w:tc>
          <w:tcPr>
            <w:tcW w:w="3269" w:type="dxa"/>
          </w:tcPr>
          <w:p w:rsidR="00B60C93" w:rsidRPr="0051147F" w:rsidRDefault="00B60C93" w:rsidP="00B60C93">
            <w:pPr>
              <w:pStyle w:val="a7"/>
              <w:ind w:firstLine="0"/>
              <w:jc w:val="left"/>
              <w:rPr>
                <w:sz w:val="24"/>
                <w:szCs w:val="24"/>
              </w:rPr>
            </w:pPr>
            <w:r w:rsidRPr="0051147F">
              <w:rPr>
                <w:sz w:val="24"/>
                <w:szCs w:val="24"/>
              </w:rPr>
              <w:t xml:space="preserve">з метою аналізу стану роботи </w:t>
            </w:r>
          </w:p>
        </w:tc>
        <w:tc>
          <w:tcPr>
            <w:tcW w:w="1551" w:type="dxa"/>
          </w:tcPr>
          <w:p w:rsidR="00B60C93" w:rsidRPr="0051147F" w:rsidRDefault="00B60C93" w:rsidP="00B60C93">
            <w:pPr>
              <w:pStyle w:val="a7"/>
              <w:ind w:firstLine="0"/>
              <w:rPr>
                <w:sz w:val="24"/>
                <w:szCs w:val="24"/>
              </w:rPr>
            </w:pPr>
            <w:r w:rsidRPr="0051147F">
              <w:rPr>
                <w:sz w:val="24"/>
                <w:szCs w:val="24"/>
              </w:rPr>
              <w:t>квітень</w:t>
            </w:r>
          </w:p>
        </w:tc>
        <w:tc>
          <w:tcPr>
            <w:tcW w:w="4546" w:type="dxa"/>
          </w:tcPr>
          <w:p w:rsidR="00B60C93" w:rsidRPr="0051147F" w:rsidRDefault="00B60C93" w:rsidP="00B60C93">
            <w:pPr>
              <w:pStyle w:val="a7"/>
              <w:ind w:firstLine="0"/>
              <w:jc w:val="left"/>
              <w:rPr>
                <w:sz w:val="24"/>
                <w:szCs w:val="24"/>
              </w:rPr>
            </w:pPr>
            <w:r w:rsidRPr="0051147F">
              <w:rPr>
                <w:sz w:val="24"/>
                <w:szCs w:val="24"/>
              </w:rPr>
              <w:t>служба у справах дітей райдержадміністрації</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tabs>
                <w:tab w:val="left" w:pos="3075"/>
              </w:tabs>
              <w:rPr>
                <w:sz w:val="24"/>
              </w:rPr>
            </w:pPr>
            <w:r w:rsidRPr="0051147F">
              <w:rPr>
                <w:sz w:val="24"/>
              </w:rPr>
              <w:t>Про підготовку і проведення в районі національного мультимедійного тесту у 2023 році</w:t>
            </w:r>
          </w:p>
        </w:tc>
        <w:tc>
          <w:tcPr>
            <w:tcW w:w="3269" w:type="dxa"/>
          </w:tcPr>
          <w:p w:rsidR="00B60C93" w:rsidRPr="0051147F" w:rsidRDefault="00B60C93" w:rsidP="00B60C93">
            <w:pPr>
              <w:pStyle w:val="FR1"/>
              <w:ind w:left="34"/>
              <w:jc w:val="left"/>
              <w:outlineLvl w:val="0"/>
              <w:rPr>
                <w:rFonts w:ascii="Times New Roman" w:hAnsi="Times New Roman" w:cs="Times New Roman"/>
                <w:b w:val="0"/>
                <w:bCs w:val="0"/>
                <w:noProof w:val="0"/>
                <w:sz w:val="24"/>
                <w:szCs w:val="24"/>
                <w:lang w:eastAsia="ru-RU"/>
              </w:rPr>
            </w:pPr>
            <w:r w:rsidRPr="0051147F">
              <w:rPr>
                <w:rFonts w:ascii="Times New Roman" w:hAnsi="Times New Roman" w:cs="Times New Roman"/>
                <w:b w:val="0"/>
                <w:bCs w:val="0"/>
                <w:noProof w:val="0"/>
                <w:sz w:val="24"/>
                <w:szCs w:val="24"/>
                <w:lang w:eastAsia="ru-RU"/>
              </w:rPr>
              <w:t>координація дій для забезпечення організованого проведення національного мультимедійного тесту у 2023 році</w:t>
            </w:r>
          </w:p>
        </w:tc>
        <w:tc>
          <w:tcPr>
            <w:tcW w:w="1551" w:type="dxa"/>
          </w:tcPr>
          <w:p w:rsidR="00B60C93" w:rsidRPr="0051147F" w:rsidRDefault="00B60C93" w:rsidP="00B60C93">
            <w:pPr>
              <w:ind w:left="34"/>
              <w:jc w:val="center"/>
              <w:rPr>
                <w:sz w:val="24"/>
              </w:rPr>
            </w:pPr>
            <w:r w:rsidRPr="0051147F">
              <w:rPr>
                <w:sz w:val="24"/>
              </w:rPr>
              <w:t>квітень</w:t>
            </w:r>
          </w:p>
        </w:tc>
        <w:tc>
          <w:tcPr>
            <w:tcW w:w="4546" w:type="dxa"/>
          </w:tcPr>
          <w:p w:rsidR="00B60C93" w:rsidRPr="0051147F" w:rsidRDefault="00B60C93" w:rsidP="00B60C93">
            <w:pPr>
              <w:tabs>
                <w:tab w:val="left" w:pos="3075"/>
              </w:tabs>
              <w:rPr>
                <w:sz w:val="24"/>
              </w:rPr>
            </w:pPr>
            <w:r w:rsidRPr="0051147F">
              <w:rPr>
                <w:sz w:val="24"/>
              </w:rPr>
              <w:t xml:space="preserve">управління гуманітарного розвитку райдержадміністрації </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Про вирішення питань з увічнення пам'яті жертв війни та політичних репресій</w:t>
            </w:r>
          </w:p>
        </w:tc>
        <w:tc>
          <w:tcPr>
            <w:tcW w:w="3269" w:type="dxa"/>
          </w:tcPr>
          <w:p w:rsidR="00B60C93" w:rsidRPr="0051147F" w:rsidRDefault="00B60C93" w:rsidP="00B60C93">
            <w:pPr>
              <w:pStyle w:val="a7"/>
              <w:ind w:firstLine="0"/>
              <w:jc w:val="left"/>
              <w:rPr>
                <w:sz w:val="24"/>
                <w:szCs w:val="24"/>
              </w:rPr>
            </w:pPr>
            <w:r w:rsidRPr="0051147F">
              <w:rPr>
                <w:sz w:val="24"/>
                <w:szCs w:val="24"/>
              </w:rPr>
              <w:t>ужиття заходів з увічнення пам'яті жертв війни та політичних репресій</w:t>
            </w:r>
          </w:p>
        </w:tc>
        <w:tc>
          <w:tcPr>
            <w:tcW w:w="1551" w:type="dxa"/>
          </w:tcPr>
          <w:p w:rsidR="00B60C93" w:rsidRPr="0051147F" w:rsidRDefault="004D440A" w:rsidP="00B60C93">
            <w:pPr>
              <w:pStyle w:val="a7"/>
              <w:ind w:firstLine="0"/>
              <w:rPr>
                <w:sz w:val="24"/>
                <w:szCs w:val="24"/>
              </w:rPr>
            </w:pPr>
            <w:r>
              <w:rPr>
                <w:sz w:val="24"/>
                <w:szCs w:val="24"/>
              </w:rPr>
              <w:t>квітень</w:t>
            </w:r>
          </w:p>
        </w:tc>
        <w:tc>
          <w:tcPr>
            <w:tcW w:w="4546" w:type="dxa"/>
          </w:tcPr>
          <w:p w:rsidR="00B60C93" w:rsidRPr="0051147F" w:rsidRDefault="00B60C93" w:rsidP="00B60C93">
            <w:pPr>
              <w:rPr>
                <w:sz w:val="24"/>
              </w:rPr>
            </w:pPr>
            <w:r w:rsidRPr="0051147F">
              <w:rPr>
                <w:sz w:val="24"/>
              </w:rPr>
              <w:t xml:space="preserve">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територіальні </w:t>
            </w:r>
            <w:r w:rsidRPr="0051147F">
              <w:rPr>
                <w:sz w:val="24"/>
              </w:rPr>
              <w:lastRenderedPageBreak/>
              <w:t>громади району</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Про підготовку та відзначення Дня пам'яті та примирення, Дня перемоги над нацизмом у Другій світовій війні</w:t>
            </w:r>
          </w:p>
        </w:tc>
        <w:tc>
          <w:tcPr>
            <w:tcW w:w="3269" w:type="dxa"/>
          </w:tcPr>
          <w:p w:rsidR="00B60C93" w:rsidRPr="0051147F" w:rsidRDefault="00B60C93" w:rsidP="00B60C93">
            <w:pPr>
              <w:pStyle w:val="a7"/>
              <w:ind w:firstLine="0"/>
              <w:jc w:val="left"/>
              <w:rPr>
                <w:sz w:val="24"/>
                <w:szCs w:val="24"/>
              </w:rPr>
            </w:pPr>
            <w:r w:rsidRPr="0051147F">
              <w:rPr>
                <w:sz w:val="24"/>
                <w:szCs w:val="24"/>
              </w:rPr>
              <w:t>забезпечення належної організації по відзначенню пам’ятної дати</w:t>
            </w:r>
          </w:p>
        </w:tc>
        <w:tc>
          <w:tcPr>
            <w:tcW w:w="1551" w:type="dxa"/>
          </w:tcPr>
          <w:p w:rsidR="00B60C93" w:rsidRPr="0051147F" w:rsidRDefault="00B60C93" w:rsidP="00B60C93">
            <w:pPr>
              <w:pStyle w:val="a7"/>
              <w:ind w:firstLine="0"/>
              <w:rPr>
                <w:sz w:val="24"/>
                <w:szCs w:val="24"/>
              </w:rPr>
            </w:pPr>
            <w:r w:rsidRPr="0051147F">
              <w:rPr>
                <w:sz w:val="24"/>
                <w:szCs w:val="24"/>
              </w:rPr>
              <w:t>квітень</w:t>
            </w:r>
          </w:p>
        </w:tc>
        <w:tc>
          <w:tcPr>
            <w:tcW w:w="4546" w:type="dxa"/>
          </w:tcPr>
          <w:p w:rsidR="00B60C93" w:rsidRPr="0051147F" w:rsidRDefault="00B60C93" w:rsidP="00B60C93">
            <w:pPr>
              <w:pStyle w:val="a7"/>
              <w:ind w:firstLine="0"/>
              <w:jc w:val="left"/>
              <w:rPr>
                <w:sz w:val="24"/>
                <w:szCs w:val="24"/>
              </w:rPr>
            </w:pPr>
            <w:r w:rsidRPr="0051147F">
              <w:rPr>
                <w:sz w:val="24"/>
                <w:szCs w:val="24"/>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Про підготовку та відзначення в районі Дня перепоховання праху Т. Г. Шевченка</w:t>
            </w:r>
          </w:p>
        </w:tc>
        <w:tc>
          <w:tcPr>
            <w:tcW w:w="3269" w:type="dxa"/>
          </w:tcPr>
          <w:p w:rsidR="00B60C93" w:rsidRPr="0051147F" w:rsidRDefault="00B60C93" w:rsidP="00B60C93">
            <w:pPr>
              <w:pStyle w:val="a7"/>
              <w:ind w:firstLine="0"/>
              <w:jc w:val="left"/>
              <w:rPr>
                <w:sz w:val="24"/>
                <w:szCs w:val="24"/>
              </w:rPr>
            </w:pPr>
            <w:r w:rsidRPr="0051147F">
              <w:rPr>
                <w:sz w:val="24"/>
                <w:szCs w:val="24"/>
              </w:rPr>
              <w:t>вшанування пам’яті поета</w:t>
            </w:r>
          </w:p>
        </w:tc>
        <w:tc>
          <w:tcPr>
            <w:tcW w:w="1551" w:type="dxa"/>
          </w:tcPr>
          <w:p w:rsidR="00B60C93" w:rsidRPr="0051147F" w:rsidRDefault="00B60C93" w:rsidP="00B60C93">
            <w:pPr>
              <w:pStyle w:val="a7"/>
              <w:ind w:firstLine="0"/>
              <w:rPr>
                <w:sz w:val="24"/>
                <w:szCs w:val="24"/>
              </w:rPr>
            </w:pPr>
            <w:r w:rsidRPr="0051147F">
              <w:rPr>
                <w:sz w:val="24"/>
                <w:szCs w:val="24"/>
              </w:rPr>
              <w:t>травень</w:t>
            </w:r>
          </w:p>
        </w:tc>
        <w:tc>
          <w:tcPr>
            <w:tcW w:w="4546" w:type="dxa"/>
          </w:tcPr>
          <w:p w:rsidR="00B60C93" w:rsidRPr="0051147F" w:rsidRDefault="00B60C93" w:rsidP="00B60C93">
            <w:pPr>
              <w:rPr>
                <w:sz w:val="24"/>
              </w:rPr>
            </w:pPr>
            <w:r w:rsidRPr="0051147F">
              <w:rPr>
                <w:sz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Про підготовку та відзначення в районі Дня скорботи та вшанування пам’яті жертв війни в Україні</w:t>
            </w:r>
          </w:p>
        </w:tc>
        <w:tc>
          <w:tcPr>
            <w:tcW w:w="3269" w:type="dxa"/>
          </w:tcPr>
          <w:p w:rsidR="00B60C93" w:rsidRPr="0051147F" w:rsidRDefault="00B60C93" w:rsidP="00B60C93">
            <w:pPr>
              <w:pStyle w:val="31"/>
              <w:keepLines/>
              <w:spacing w:line="216" w:lineRule="auto"/>
              <w:jc w:val="left"/>
              <w:rPr>
                <w:sz w:val="24"/>
                <w:szCs w:val="24"/>
              </w:rPr>
            </w:pPr>
            <w:r w:rsidRPr="0051147F">
              <w:rPr>
                <w:sz w:val="24"/>
                <w:szCs w:val="24"/>
              </w:rPr>
              <w:t>забезпечення належної організації по відзначенню пам’ятної дати</w:t>
            </w:r>
          </w:p>
        </w:tc>
        <w:tc>
          <w:tcPr>
            <w:tcW w:w="1551" w:type="dxa"/>
          </w:tcPr>
          <w:p w:rsidR="00B60C93" w:rsidRPr="0051147F" w:rsidRDefault="00B60C93" w:rsidP="00B60C93">
            <w:pPr>
              <w:pStyle w:val="a7"/>
              <w:ind w:firstLine="0"/>
              <w:rPr>
                <w:sz w:val="24"/>
                <w:szCs w:val="24"/>
              </w:rPr>
            </w:pPr>
            <w:r w:rsidRPr="0051147F">
              <w:rPr>
                <w:bCs/>
                <w:sz w:val="24"/>
                <w:szCs w:val="24"/>
              </w:rPr>
              <w:t>червень</w:t>
            </w:r>
          </w:p>
        </w:tc>
        <w:tc>
          <w:tcPr>
            <w:tcW w:w="4546" w:type="dxa"/>
          </w:tcPr>
          <w:p w:rsidR="00B60C93" w:rsidRPr="0051147F" w:rsidRDefault="00B60C93" w:rsidP="00B60C93">
            <w:pPr>
              <w:pStyle w:val="310"/>
              <w:snapToGrid w:val="0"/>
              <w:rPr>
                <w:rFonts w:cs="Times New Roman"/>
                <w:sz w:val="24"/>
                <w:lang w:val="uk-UA"/>
              </w:rPr>
            </w:pPr>
            <w:r w:rsidRPr="0051147F">
              <w:rPr>
                <w:rFonts w:cs="Times New Roman"/>
                <w:sz w:val="24"/>
                <w:lang w:val="uk-UA"/>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Про підготовку і відзначення в районі Дня державної служби</w:t>
            </w:r>
          </w:p>
        </w:tc>
        <w:tc>
          <w:tcPr>
            <w:tcW w:w="3269" w:type="dxa"/>
          </w:tcPr>
          <w:p w:rsidR="00B60C93" w:rsidRPr="0051147F" w:rsidRDefault="00B60C93" w:rsidP="00B60C93">
            <w:pPr>
              <w:pStyle w:val="a7"/>
              <w:ind w:firstLine="0"/>
              <w:jc w:val="left"/>
              <w:rPr>
                <w:sz w:val="24"/>
                <w:szCs w:val="24"/>
              </w:rPr>
            </w:pPr>
            <w:r w:rsidRPr="0051147F">
              <w:rPr>
                <w:sz w:val="24"/>
                <w:szCs w:val="24"/>
              </w:rPr>
              <w:t>відзначення професійного свята</w:t>
            </w:r>
          </w:p>
        </w:tc>
        <w:tc>
          <w:tcPr>
            <w:tcW w:w="1551" w:type="dxa"/>
          </w:tcPr>
          <w:p w:rsidR="00B60C93" w:rsidRPr="0051147F" w:rsidRDefault="00B60C93" w:rsidP="00B60C93">
            <w:pPr>
              <w:pStyle w:val="a7"/>
              <w:ind w:firstLine="0"/>
              <w:rPr>
                <w:bCs/>
                <w:sz w:val="24"/>
                <w:szCs w:val="24"/>
              </w:rPr>
            </w:pPr>
            <w:r w:rsidRPr="0051147F">
              <w:rPr>
                <w:bCs/>
                <w:sz w:val="24"/>
                <w:szCs w:val="24"/>
              </w:rPr>
              <w:t>червень</w:t>
            </w:r>
          </w:p>
        </w:tc>
        <w:tc>
          <w:tcPr>
            <w:tcW w:w="4546" w:type="dxa"/>
          </w:tcPr>
          <w:p w:rsidR="00B60C93" w:rsidRPr="0051147F" w:rsidRDefault="00B60C93" w:rsidP="00B60C93">
            <w:pPr>
              <w:pStyle w:val="a7"/>
              <w:ind w:firstLine="0"/>
              <w:jc w:val="left"/>
              <w:rPr>
                <w:sz w:val="24"/>
                <w:szCs w:val="24"/>
              </w:rPr>
            </w:pPr>
            <w:r w:rsidRPr="0051147F">
              <w:rPr>
                <w:sz w:val="24"/>
                <w:szCs w:val="24"/>
              </w:rPr>
              <w:t>керівник апарату, відділ управління персоналом, відділ організаційної, інформаційної діяльності та комунікацій з громадськістю апарату райдержадміністрації</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Про відзначення в районі Дня Конституції України</w:t>
            </w:r>
          </w:p>
        </w:tc>
        <w:tc>
          <w:tcPr>
            <w:tcW w:w="3269" w:type="dxa"/>
          </w:tcPr>
          <w:p w:rsidR="00B60C93" w:rsidRPr="0051147F" w:rsidRDefault="00B60C93" w:rsidP="00B60C93">
            <w:pPr>
              <w:pStyle w:val="a7"/>
              <w:ind w:firstLine="0"/>
              <w:jc w:val="left"/>
              <w:rPr>
                <w:sz w:val="24"/>
                <w:szCs w:val="24"/>
              </w:rPr>
            </w:pPr>
            <w:r w:rsidRPr="0051147F">
              <w:rPr>
                <w:sz w:val="24"/>
                <w:szCs w:val="24"/>
              </w:rPr>
              <w:t>забезпечення належної організації по відзначенню державного свята</w:t>
            </w:r>
          </w:p>
        </w:tc>
        <w:tc>
          <w:tcPr>
            <w:tcW w:w="1551" w:type="dxa"/>
          </w:tcPr>
          <w:p w:rsidR="00B60C93" w:rsidRPr="0051147F" w:rsidRDefault="00B60C93" w:rsidP="00B60C93">
            <w:pPr>
              <w:pStyle w:val="a7"/>
              <w:ind w:firstLine="0"/>
              <w:rPr>
                <w:sz w:val="24"/>
                <w:szCs w:val="24"/>
              </w:rPr>
            </w:pPr>
            <w:r w:rsidRPr="0051147F">
              <w:rPr>
                <w:sz w:val="24"/>
                <w:szCs w:val="24"/>
              </w:rPr>
              <w:t>червень</w:t>
            </w:r>
          </w:p>
        </w:tc>
        <w:tc>
          <w:tcPr>
            <w:tcW w:w="4546" w:type="dxa"/>
          </w:tcPr>
          <w:p w:rsidR="00B60C93" w:rsidRPr="0051147F" w:rsidRDefault="00B60C93" w:rsidP="00B60C93">
            <w:pPr>
              <w:pStyle w:val="310"/>
              <w:snapToGrid w:val="0"/>
              <w:rPr>
                <w:rFonts w:cs="Times New Roman"/>
                <w:sz w:val="24"/>
                <w:lang w:val="uk-UA"/>
              </w:rPr>
            </w:pPr>
            <w:r w:rsidRPr="0051147F">
              <w:rPr>
                <w:rFonts w:eastAsia="Times New Roman" w:cs="Times New Roman"/>
                <w:sz w:val="24"/>
                <w:lang w:val="uk-UA" w:eastAsia="ru-RU"/>
              </w:rPr>
              <w:t xml:space="preserve">управління гуманітарного розвитку райдержадміністрації, відділ організаційної, інформаційної діяльності та комунікацій з громадськістю апарату </w:t>
            </w:r>
            <w:r w:rsidRPr="0051147F">
              <w:rPr>
                <w:rFonts w:eastAsia="Times New Roman" w:cs="Times New Roman"/>
                <w:sz w:val="24"/>
                <w:lang w:val="uk-UA" w:eastAsia="ru-RU"/>
              </w:rPr>
              <w:lastRenderedPageBreak/>
              <w:t>райдержадміністрації, територіальні громади району</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rPr>
                <w:sz w:val="24"/>
              </w:rPr>
            </w:pPr>
            <w:r w:rsidRPr="0051147F">
              <w:rPr>
                <w:sz w:val="24"/>
              </w:rPr>
              <w:t>Про хід проведення літньої оздоровчої кампанії в області (участь у виїзних засіданнях обласної міжвідомчої комісії з питань організації і проведення оздоровлення та відпочинку дітей)</w:t>
            </w:r>
          </w:p>
        </w:tc>
        <w:tc>
          <w:tcPr>
            <w:tcW w:w="3269" w:type="dxa"/>
          </w:tcPr>
          <w:p w:rsidR="00B60C93" w:rsidRPr="0051147F" w:rsidRDefault="00B60C93" w:rsidP="00B60C93">
            <w:pPr>
              <w:rPr>
                <w:sz w:val="24"/>
              </w:rPr>
            </w:pPr>
            <w:r w:rsidRPr="0051147F">
              <w:rPr>
                <w:sz w:val="24"/>
              </w:rPr>
              <w:t>з метою організації належної роботи</w:t>
            </w:r>
          </w:p>
        </w:tc>
        <w:tc>
          <w:tcPr>
            <w:tcW w:w="1551" w:type="dxa"/>
          </w:tcPr>
          <w:p w:rsidR="00B60C93" w:rsidRPr="0051147F" w:rsidRDefault="004D440A" w:rsidP="00B60C93">
            <w:pPr>
              <w:jc w:val="center"/>
              <w:rPr>
                <w:sz w:val="24"/>
              </w:rPr>
            </w:pPr>
            <w:r>
              <w:rPr>
                <w:sz w:val="24"/>
              </w:rPr>
              <w:t>червень</w:t>
            </w:r>
          </w:p>
          <w:p w:rsidR="00B60C93" w:rsidRPr="0051147F" w:rsidRDefault="00B60C93" w:rsidP="00B60C93">
            <w:pPr>
              <w:jc w:val="center"/>
              <w:rPr>
                <w:sz w:val="24"/>
              </w:rPr>
            </w:pPr>
          </w:p>
        </w:tc>
        <w:tc>
          <w:tcPr>
            <w:tcW w:w="4546" w:type="dxa"/>
          </w:tcPr>
          <w:p w:rsidR="00B60C93" w:rsidRPr="0051147F" w:rsidRDefault="00B60C93" w:rsidP="00B60C93">
            <w:pPr>
              <w:rPr>
                <w:sz w:val="24"/>
              </w:rPr>
            </w:pPr>
            <w:r w:rsidRPr="0051147F">
              <w:rPr>
                <w:sz w:val="24"/>
              </w:rPr>
              <w:t>управління соціального захисту населення райдержадміністрації, управління гуманітарного розвитку райдержадміністрації</w:t>
            </w:r>
          </w:p>
        </w:tc>
      </w:tr>
      <w:tr w:rsidR="00B60C93" w:rsidRPr="0051147F" w:rsidTr="00B60C93">
        <w:tc>
          <w:tcPr>
            <w:tcW w:w="602" w:type="dxa"/>
          </w:tcPr>
          <w:p w:rsidR="00B60C93" w:rsidRPr="0051147F" w:rsidRDefault="00B60C93" w:rsidP="00B60C93">
            <w:pPr>
              <w:pStyle w:val="aff3"/>
              <w:numPr>
                <w:ilvl w:val="0"/>
                <w:numId w:val="4"/>
              </w:numPr>
              <w:spacing w:before="0" w:beforeAutospacing="0" w:after="0" w:afterAutospacing="0"/>
              <w:ind w:left="0" w:firstLine="0"/>
              <w:rPr>
                <w:lang w:val="uk-UA"/>
              </w:rPr>
            </w:pPr>
          </w:p>
        </w:tc>
        <w:tc>
          <w:tcPr>
            <w:tcW w:w="5576" w:type="dxa"/>
          </w:tcPr>
          <w:p w:rsidR="00B60C93" w:rsidRPr="0051147F" w:rsidRDefault="00B60C93" w:rsidP="00B60C93">
            <w:pPr>
              <w:rPr>
                <w:sz w:val="24"/>
              </w:rPr>
            </w:pPr>
            <w:r w:rsidRPr="0051147F">
              <w:rPr>
                <w:bCs/>
                <w:sz w:val="24"/>
                <w:shd w:val="clear" w:color="auto" w:fill="FFFFFF"/>
              </w:rPr>
              <w:t xml:space="preserve">Про </w:t>
            </w:r>
            <w:r w:rsidRPr="0051147F">
              <w:rPr>
                <w:sz w:val="24"/>
              </w:rPr>
              <w:t>забезпечення в районі державних соціальних гарантій окремим категоріям громадян</w:t>
            </w:r>
          </w:p>
        </w:tc>
        <w:tc>
          <w:tcPr>
            <w:tcW w:w="3269" w:type="dxa"/>
          </w:tcPr>
          <w:p w:rsidR="00B60C93" w:rsidRPr="0051147F" w:rsidRDefault="00B60C93" w:rsidP="00B60C93">
            <w:pPr>
              <w:rPr>
                <w:sz w:val="24"/>
              </w:rPr>
            </w:pPr>
            <w:r w:rsidRPr="0051147F">
              <w:rPr>
                <w:sz w:val="24"/>
              </w:rPr>
              <w:t>з метою інформування</w:t>
            </w:r>
          </w:p>
        </w:tc>
        <w:tc>
          <w:tcPr>
            <w:tcW w:w="1551" w:type="dxa"/>
          </w:tcPr>
          <w:p w:rsidR="00B60C93" w:rsidRPr="0051147F" w:rsidRDefault="00B60C93" w:rsidP="00B60C93">
            <w:pPr>
              <w:jc w:val="center"/>
              <w:rPr>
                <w:sz w:val="24"/>
              </w:rPr>
            </w:pPr>
            <w:r w:rsidRPr="0051147F">
              <w:rPr>
                <w:sz w:val="24"/>
              </w:rPr>
              <w:t>червень</w:t>
            </w:r>
          </w:p>
        </w:tc>
        <w:tc>
          <w:tcPr>
            <w:tcW w:w="4546" w:type="dxa"/>
          </w:tcPr>
          <w:p w:rsidR="00B60C93" w:rsidRPr="0051147F" w:rsidRDefault="00B60C93" w:rsidP="00B60C93">
            <w:pPr>
              <w:rPr>
                <w:sz w:val="24"/>
              </w:rPr>
            </w:pPr>
            <w:r w:rsidRPr="0051147F">
              <w:rPr>
                <w:noProof/>
                <w:sz w:val="24"/>
              </w:rPr>
              <w:t xml:space="preserve">управління </w:t>
            </w:r>
            <w:r w:rsidRPr="0051147F">
              <w:rPr>
                <w:sz w:val="24"/>
              </w:rPr>
              <w:t>соціального захисту населення райдержадміністрації</w:t>
            </w:r>
          </w:p>
        </w:tc>
      </w:tr>
    </w:tbl>
    <w:p w:rsidR="004D440A" w:rsidRDefault="004D440A" w:rsidP="00B60C93">
      <w:pPr>
        <w:pStyle w:val="a7"/>
        <w:ind w:firstLine="0"/>
        <w:rPr>
          <w:b/>
          <w:sz w:val="24"/>
          <w:szCs w:val="24"/>
        </w:rPr>
      </w:pPr>
    </w:p>
    <w:p w:rsidR="00B60C93" w:rsidRPr="0051147F" w:rsidRDefault="00B60C93" w:rsidP="00B60C93">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на нарадах </w:t>
      </w:r>
    </w:p>
    <w:p w:rsidR="00B60C93" w:rsidRPr="0051147F" w:rsidRDefault="00B60C93" w:rsidP="00B60C93">
      <w:pPr>
        <w:pStyle w:val="a7"/>
        <w:ind w:firstLine="0"/>
        <w:rPr>
          <w:b/>
          <w:sz w:val="24"/>
          <w:szCs w:val="24"/>
        </w:rPr>
      </w:pPr>
      <w:r w:rsidRPr="0051147F">
        <w:rPr>
          <w:b/>
          <w:sz w:val="24"/>
          <w:szCs w:val="24"/>
        </w:rPr>
        <w:t>у заступника голови районної державної адміністрації</w:t>
      </w:r>
    </w:p>
    <w:p w:rsidR="00B60C93" w:rsidRPr="0051147F" w:rsidRDefault="00B60C93" w:rsidP="00B60C93">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474"/>
        <w:gridCol w:w="4623"/>
      </w:tblGrid>
      <w:tr w:rsidR="00B60C93" w:rsidRPr="0051147F" w:rsidTr="00B60C93">
        <w:trPr>
          <w:tblHeader/>
        </w:trPr>
        <w:tc>
          <w:tcPr>
            <w:tcW w:w="602" w:type="dxa"/>
          </w:tcPr>
          <w:p w:rsidR="00B60C93" w:rsidRPr="0051147F" w:rsidRDefault="00B60C93" w:rsidP="00B60C93">
            <w:pPr>
              <w:jc w:val="center"/>
              <w:rPr>
                <w:sz w:val="24"/>
              </w:rPr>
            </w:pPr>
            <w:r w:rsidRPr="0051147F">
              <w:rPr>
                <w:sz w:val="24"/>
              </w:rPr>
              <w:t>№</w:t>
            </w:r>
          </w:p>
          <w:p w:rsidR="00B60C93" w:rsidRPr="0051147F" w:rsidRDefault="00B60C93" w:rsidP="00B60C93">
            <w:pPr>
              <w:pStyle w:val="31"/>
              <w:rPr>
                <w:sz w:val="24"/>
                <w:szCs w:val="24"/>
              </w:rPr>
            </w:pPr>
            <w:r w:rsidRPr="0051147F">
              <w:rPr>
                <w:sz w:val="24"/>
                <w:szCs w:val="24"/>
              </w:rPr>
              <w:t>з/п</w:t>
            </w:r>
          </w:p>
        </w:tc>
        <w:tc>
          <w:tcPr>
            <w:tcW w:w="5576" w:type="dxa"/>
          </w:tcPr>
          <w:p w:rsidR="00B60C93" w:rsidRPr="0051147F" w:rsidRDefault="00B60C93" w:rsidP="00B60C93">
            <w:pPr>
              <w:pStyle w:val="31"/>
              <w:rPr>
                <w:sz w:val="24"/>
                <w:szCs w:val="24"/>
              </w:rPr>
            </w:pPr>
            <w:r w:rsidRPr="0051147F">
              <w:rPr>
                <w:sz w:val="24"/>
                <w:szCs w:val="24"/>
              </w:rPr>
              <w:t>Питання</w:t>
            </w:r>
          </w:p>
        </w:tc>
        <w:tc>
          <w:tcPr>
            <w:tcW w:w="3269" w:type="dxa"/>
          </w:tcPr>
          <w:p w:rsidR="00B60C93" w:rsidRPr="0051147F" w:rsidRDefault="00B60C93" w:rsidP="00B60C93">
            <w:pPr>
              <w:pStyle w:val="31"/>
              <w:rPr>
                <w:sz w:val="24"/>
                <w:szCs w:val="24"/>
              </w:rPr>
            </w:pPr>
            <w:r w:rsidRPr="0051147F">
              <w:rPr>
                <w:sz w:val="24"/>
                <w:szCs w:val="24"/>
              </w:rPr>
              <w:t>Обґрунтування необхідності розгляду</w:t>
            </w:r>
          </w:p>
        </w:tc>
        <w:tc>
          <w:tcPr>
            <w:tcW w:w="1474" w:type="dxa"/>
          </w:tcPr>
          <w:p w:rsidR="00B60C93" w:rsidRPr="0051147F" w:rsidRDefault="00B60C93" w:rsidP="00B60C93">
            <w:pPr>
              <w:pStyle w:val="31"/>
              <w:ind w:right="-108"/>
              <w:rPr>
                <w:sz w:val="24"/>
                <w:szCs w:val="24"/>
              </w:rPr>
            </w:pPr>
            <w:r w:rsidRPr="0051147F">
              <w:rPr>
                <w:sz w:val="24"/>
                <w:szCs w:val="24"/>
              </w:rPr>
              <w:t>Термін виконання</w:t>
            </w:r>
          </w:p>
        </w:tc>
        <w:tc>
          <w:tcPr>
            <w:tcW w:w="4623" w:type="dxa"/>
          </w:tcPr>
          <w:p w:rsidR="00B60C93" w:rsidRPr="0051147F" w:rsidRDefault="00B60C93" w:rsidP="00B60C93">
            <w:pPr>
              <w:pStyle w:val="31"/>
              <w:rPr>
                <w:sz w:val="24"/>
                <w:szCs w:val="24"/>
              </w:rPr>
            </w:pPr>
            <w:r w:rsidRPr="0051147F">
              <w:rPr>
                <w:sz w:val="24"/>
                <w:szCs w:val="24"/>
              </w:rPr>
              <w:t>Відповідальні виконавці</w:t>
            </w:r>
          </w:p>
        </w:tc>
      </w:tr>
    </w:tbl>
    <w:p w:rsidR="00B60C93" w:rsidRPr="004D440A" w:rsidRDefault="00B60C93" w:rsidP="00B60C93">
      <w:pPr>
        <w:rPr>
          <w:sz w:val="8"/>
          <w:szCs w:val="8"/>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474"/>
        <w:gridCol w:w="4623"/>
      </w:tblGrid>
      <w:tr w:rsidR="00B60C93" w:rsidRPr="0051147F" w:rsidTr="00B60C93">
        <w:trPr>
          <w:tblHeader/>
        </w:trPr>
        <w:tc>
          <w:tcPr>
            <w:tcW w:w="602" w:type="dxa"/>
          </w:tcPr>
          <w:p w:rsidR="00B60C93" w:rsidRPr="0051147F" w:rsidRDefault="00B60C93" w:rsidP="00B60C93">
            <w:pPr>
              <w:pStyle w:val="a3"/>
              <w:jc w:val="center"/>
              <w:rPr>
                <w:sz w:val="24"/>
                <w:szCs w:val="24"/>
              </w:rPr>
            </w:pPr>
            <w:r w:rsidRPr="0051147F">
              <w:rPr>
                <w:sz w:val="24"/>
                <w:szCs w:val="24"/>
              </w:rPr>
              <w:t>1</w:t>
            </w:r>
          </w:p>
        </w:tc>
        <w:tc>
          <w:tcPr>
            <w:tcW w:w="5576" w:type="dxa"/>
          </w:tcPr>
          <w:p w:rsidR="00B60C93" w:rsidRPr="0051147F" w:rsidRDefault="00B60C93" w:rsidP="00B60C93">
            <w:pPr>
              <w:pStyle w:val="a3"/>
              <w:jc w:val="center"/>
              <w:rPr>
                <w:sz w:val="24"/>
                <w:szCs w:val="24"/>
              </w:rPr>
            </w:pPr>
            <w:r w:rsidRPr="0051147F">
              <w:rPr>
                <w:sz w:val="24"/>
                <w:szCs w:val="24"/>
              </w:rPr>
              <w:t>2</w:t>
            </w:r>
          </w:p>
        </w:tc>
        <w:tc>
          <w:tcPr>
            <w:tcW w:w="3269" w:type="dxa"/>
          </w:tcPr>
          <w:p w:rsidR="00B60C93" w:rsidRPr="0051147F" w:rsidRDefault="00B60C93" w:rsidP="00B60C93">
            <w:pPr>
              <w:pStyle w:val="a3"/>
              <w:jc w:val="center"/>
              <w:rPr>
                <w:sz w:val="24"/>
                <w:szCs w:val="24"/>
              </w:rPr>
            </w:pPr>
            <w:r w:rsidRPr="0051147F">
              <w:rPr>
                <w:sz w:val="24"/>
                <w:szCs w:val="24"/>
              </w:rPr>
              <w:t>3</w:t>
            </w:r>
          </w:p>
        </w:tc>
        <w:tc>
          <w:tcPr>
            <w:tcW w:w="1474" w:type="dxa"/>
          </w:tcPr>
          <w:p w:rsidR="00B60C93" w:rsidRPr="0051147F" w:rsidRDefault="00B60C93" w:rsidP="00B60C93">
            <w:pPr>
              <w:pStyle w:val="31"/>
              <w:rPr>
                <w:sz w:val="24"/>
                <w:szCs w:val="24"/>
              </w:rPr>
            </w:pPr>
            <w:r w:rsidRPr="0051147F">
              <w:rPr>
                <w:sz w:val="24"/>
                <w:szCs w:val="24"/>
              </w:rPr>
              <w:t>4</w:t>
            </w:r>
          </w:p>
        </w:tc>
        <w:tc>
          <w:tcPr>
            <w:tcW w:w="4623" w:type="dxa"/>
          </w:tcPr>
          <w:p w:rsidR="00B60C93" w:rsidRPr="0051147F" w:rsidRDefault="00B60C93" w:rsidP="00B60C93">
            <w:pPr>
              <w:pStyle w:val="31"/>
              <w:rPr>
                <w:sz w:val="24"/>
                <w:szCs w:val="24"/>
              </w:rPr>
            </w:pPr>
            <w:r w:rsidRPr="0051147F">
              <w:rPr>
                <w:sz w:val="24"/>
                <w:szCs w:val="24"/>
              </w:rPr>
              <w:t>5</w:t>
            </w:r>
          </w:p>
        </w:tc>
      </w:tr>
      <w:tr w:rsidR="00B60C93" w:rsidRPr="0051147F" w:rsidTr="00B60C93">
        <w:tc>
          <w:tcPr>
            <w:tcW w:w="602" w:type="dxa"/>
          </w:tcPr>
          <w:p w:rsidR="00B60C93" w:rsidRPr="0051147F" w:rsidRDefault="00B60C93" w:rsidP="00B60C93">
            <w:pPr>
              <w:pStyle w:val="aff3"/>
              <w:numPr>
                <w:ilvl w:val="0"/>
                <w:numId w:val="15"/>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rsidR="00B60C93" w:rsidRPr="0051147F" w:rsidRDefault="00B60C93" w:rsidP="00B60C93">
            <w:pPr>
              <w:pStyle w:val="a7"/>
              <w:ind w:firstLine="0"/>
              <w:jc w:val="left"/>
              <w:rPr>
                <w:sz w:val="24"/>
                <w:szCs w:val="24"/>
              </w:rPr>
            </w:pPr>
          </w:p>
        </w:tc>
        <w:tc>
          <w:tcPr>
            <w:tcW w:w="3269" w:type="dxa"/>
          </w:tcPr>
          <w:p w:rsidR="00B60C93" w:rsidRPr="0051147F" w:rsidRDefault="00B60C93" w:rsidP="00B60C93">
            <w:pPr>
              <w:pStyle w:val="a7"/>
              <w:ind w:firstLine="0"/>
              <w:jc w:val="left"/>
              <w:rPr>
                <w:sz w:val="24"/>
                <w:szCs w:val="24"/>
              </w:rPr>
            </w:pPr>
            <w:r w:rsidRPr="0051147F">
              <w:rPr>
                <w:sz w:val="24"/>
                <w:szCs w:val="24"/>
              </w:rPr>
              <w:t>забезпечення ефективного та раціонального використання природних ресурсів</w:t>
            </w:r>
          </w:p>
        </w:tc>
        <w:tc>
          <w:tcPr>
            <w:tcW w:w="1474" w:type="dxa"/>
          </w:tcPr>
          <w:p w:rsidR="00B60C93" w:rsidRPr="0051147F" w:rsidRDefault="004D440A" w:rsidP="00B60C93">
            <w:pPr>
              <w:pStyle w:val="a7"/>
              <w:ind w:firstLine="0"/>
              <w:rPr>
                <w:sz w:val="24"/>
                <w:szCs w:val="24"/>
              </w:rPr>
            </w:pPr>
            <w:r>
              <w:rPr>
                <w:sz w:val="24"/>
                <w:szCs w:val="24"/>
              </w:rPr>
              <w:t>упродовж кварталу</w:t>
            </w:r>
          </w:p>
        </w:tc>
        <w:tc>
          <w:tcPr>
            <w:tcW w:w="4623" w:type="dxa"/>
          </w:tcPr>
          <w:p w:rsidR="00B60C93" w:rsidRPr="0051147F" w:rsidRDefault="00B60C93" w:rsidP="00B60C93">
            <w:pPr>
              <w:pStyle w:val="a7"/>
              <w:ind w:firstLine="0"/>
              <w:jc w:val="left"/>
              <w:rPr>
                <w:sz w:val="24"/>
                <w:szCs w:val="24"/>
              </w:rPr>
            </w:pPr>
            <w:r w:rsidRPr="0051147F">
              <w:rPr>
                <w:sz w:val="24"/>
                <w:szCs w:val="24"/>
              </w:rPr>
              <w:t>управління регіонального розвитку райдержадміністрації</w:t>
            </w:r>
          </w:p>
        </w:tc>
      </w:tr>
      <w:tr w:rsidR="00B60C93" w:rsidRPr="0051147F" w:rsidTr="00B60C93">
        <w:tc>
          <w:tcPr>
            <w:tcW w:w="602" w:type="dxa"/>
          </w:tcPr>
          <w:p w:rsidR="00B60C93" w:rsidRPr="0051147F" w:rsidRDefault="00B60C93" w:rsidP="00B60C93">
            <w:pPr>
              <w:pStyle w:val="aff3"/>
              <w:numPr>
                <w:ilvl w:val="0"/>
                <w:numId w:val="15"/>
              </w:numPr>
              <w:spacing w:before="0" w:beforeAutospacing="0" w:after="0" w:afterAutospacing="0"/>
              <w:ind w:left="0" w:firstLine="0"/>
              <w:rPr>
                <w:lang w:val="uk-UA"/>
              </w:rPr>
            </w:pPr>
          </w:p>
        </w:tc>
        <w:tc>
          <w:tcPr>
            <w:tcW w:w="5576" w:type="dxa"/>
          </w:tcPr>
          <w:p w:rsidR="00B60C93" w:rsidRPr="0051147F" w:rsidRDefault="00B60C93" w:rsidP="00B60C93">
            <w:pPr>
              <w:pStyle w:val="a7"/>
              <w:ind w:firstLine="0"/>
              <w:jc w:val="left"/>
              <w:rPr>
                <w:sz w:val="24"/>
                <w:szCs w:val="24"/>
              </w:rPr>
            </w:pPr>
            <w:r w:rsidRPr="0051147F">
              <w:rPr>
                <w:sz w:val="24"/>
                <w:szCs w:val="24"/>
              </w:rPr>
              <w:t>Про стан готовності місць масового відпочинку людей на водних об’єктах району до початку купального сезону</w:t>
            </w:r>
          </w:p>
        </w:tc>
        <w:tc>
          <w:tcPr>
            <w:tcW w:w="3269" w:type="dxa"/>
          </w:tcPr>
          <w:p w:rsidR="00B60C93" w:rsidRPr="0051147F" w:rsidRDefault="00B60C93" w:rsidP="00B60C93">
            <w:pPr>
              <w:pStyle w:val="a7"/>
              <w:ind w:firstLine="0"/>
              <w:jc w:val="left"/>
              <w:rPr>
                <w:sz w:val="24"/>
                <w:szCs w:val="24"/>
              </w:rPr>
            </w:pPr>
            <w:r w:rsidRPr="0051147F">
              <w:rPr>
                <w:sz w:val="24"/>
                <w:szCs w:val="24"/>
              </w:rPr>
              <w:t>з метою забезпечення безпеки людей під час відпочинку на воді</w:t>
            </w:r>
          </w:p>
        </w:tc>
        <w:tc>
          <w:tcPr>
            <w:tcW w:w="1474" w:type="dxa"/>
          </w:tcPr>
          <w:p w:rsidR="00B60C93" w:rsidRPr="0051147F" w:rsidRDefault="00B60C93" w:rsidP="00B60C93">
            <w:pPr>
              <w:pStyle w:val="a7"/>
              <w:ind w:firstLine="0"/>
              <w:rPr>
                <w:sz w:val="24"/>
                <w:szCs w:val="24"/>
              </w:rPr>
            </w:pPr>
            <w:r w:rsidRPr="0051147F">
              <w:rPr>
                <w:sz w:val="24"/>
                <w:szCs w:val="24"/>
              </w:rPr>
              <w:t>травень</w:t>
            </w:r>
          </w:p>
        </w:tc>
        <w:tc>
          <w:tcPr>
            <w:tcW w:w="4623" w:type="dxa"/>
          </w:tcPr>
          <w:p w:rsidR="00B60C93" w:rsidRPr="0051147F" w:rsidRDefault="00B60C93" w:rsidP="00B60C93">
            <w:pPr>
              <w:pStyle w:val="a7"/>
              <w:ind w:firstLine="0"/>
              <w:jc w:val="left"/>
              <w:rPr>
                <w:sz w:val="24"/>
                <w:szCs w:val="24"/>
              </w:rPr>
            </w:pPr>
            <w:r w:rsidRPr="0051147F">
              <w:rPr>
                <w:sz w:val="24"/>
                <w:szCs w:val="24"/>
              </w:rPr>
              <w:t xml:space="preserve">відділ з питань оборонної роботи, цивільного захисту та взаємодії з правоохоронними органами райдержадміністрації, </w:t>
            </w:r>
            <w:r w:rsidRPr="0051147F">
              <w:rPr>
                <w:rFonts w:eastAsiaTheme="minorHAnsi"/>
                <w:sz w:val="24"/>
                <w:szCs w:val="24"/>
                <w:lang w:eastAsia="en-US"/>
              </w:rPr>
              <w:t>Ковельське районне управління ГУ ДСНС України у Волинській області,</w:t>
            </w:r>
            <w:r w:rsidRPr="0051147F">
              <w:rPr>
                <w:sz w:val="24"/>
                <w:szCs w:val="24"/>
              </w:rPr>
              <w:t xml:space="preserve"> територіальні громади району</w:t>
            </w:r>
          </w:p>
        </w:tc>
      </w:tr>
    </w:tbl>
    <w:p w:rsidR="00B60C93" w:rsidRPr="0051147F" w:rsidRDefault="00B60C93" w:rsidP="00B60C93">
      <w:pPr>
        <w:pStyle w:val="a7"/>
        <w:ind w:firstLine="0"/>
        <w:rPr>
          <w:b/>
          <w:sz w:val="24"/>
          <w:szCs w:val="24"/>
        </w:rPr>
      </w:pPr>
    </w:p>
    <w:p w:rsidR="00B60C93" w:rsidRPr="0051147F" w:rsidRDefault="00B60C93" w:rsidP="00B60C93">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rsidR="00B60C93" w:rsidRPr="0051147F" w:rsidRDefault="00B60C93" w:rsidP="00B60C93">
      <w:pPr>
        <w:jc w:val="center"/>
        <w:rPr>
          <w:b/>
          <w:sz w:val="24"/>
        </w:rPr>
      </w:pPr>
      <w:r w:rsidRPr="0051147F">
        <w:rPr>
          <w:b/>
          <w:sz w:val="24"/>
        </w:rPr>
        <w:t>у керівника апарату районної державної адміністрації Степана Топольського</w:t>
      </w:r>
    </w:p>
    <w:p w:rsidR="00B60C93" w:rsidRPr="0051147F" w:rsidRDefault="00B60C93" w:rsidP="00B60C93">
      <w:pPr>
        <w:jc w:val="cente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3216"/>
        <w:gridCol w:w="1474"/>
        <w:gridCol w:w="4622"/>
      </w:tblGrid>
      <w:tr w:rsidR="00B60C93" w:rsidRPr="0051147F" w:rsidTr="00B60C93">
        <w:trPr>
          <w:tblHeader/>
        </w:trPr>
        <w:tc>
          <w:tcPr>
            <w:tcW w:w="670" w:type="dxa"/>
          </w:tcPr>
          <w:p w:rsidR="00B60C93" w:rsidRPr="0051147F" w:rsidRDefault="00B60C93" w:rsidP="00B60C93">
            <w:pPr>
              <w:jc w:val="center"/>
              <w:rPr>
                <w:sz w:val="24"/>
              </w:rPr>
            </w:pPr>
            <w:r w:rsidRPr="0051147F">
              <w:rPr>
                <w:sz w:val="24"/>
              </w:rPr>
              <w:lastRenderedPageBreak/>
              <w:t>№</w:t>
            </w:r>
          </w:p>
          <w:p w:rsidR="00B60C93" w:rsidRPr="0051147F" w:rsidRDefault="00B60C93" w:rsidP="00B60C93">
            <w:pPr>
              <w:pStyle w:val="31"/>
              <w:rPr>
                <w:sz w:val="24"/>
                <w:szCs w:val="24"/>
              </w:rPr>
            </w:pPr>
            <w:r w:rsidRPr="0051147F">
              <w:rPr>
                <w:sz w:val="24"/>
                <w:szCs w:val="24"/>
              </w:rPr>
              <w:t>з/п</w:t>
            </w:r>
          </w:p>
        </w:tc>
        <w:tc>
          <w:tcPr>
            <w:tcW w:w="5562" w:type="dxa"/>
          </w:tcPr>
          <w:p w:rsidR="00B60C93" w:rsidRPr="0051147F" w:rsidRDefault="00B60C93" w:rsidP="00B60C93">
            <w:pPr>
              <w:pStyle w:val="31"/>
              <w:rPr>
                <w:sz w:val="24"/>
                <w:szCs w:val="24"/>
              </w:rPr>
            </w:pPr>
            <w:r w:rsidRPr="0051147F">
              <w:rPr>
                <w:sz w:val="24"/>
                <w:szCs w:val="24"/>
              </w:rPr>
              <w:t>Питання</w:t>
            </w:r>
          </w:p>
        </w:tc>
        <w:tc>
          <w:tcPr>
            <w:tcW w:w="3216" w:type="dxa"/>
          </w:tcPr>
          <w:p w:rsidR="00B60C93" w:rsidRPr="0051147F" w:rsidRDefault="00B60C93" w:rsidP="00B60C93">
            <w:pPr>
              <w:pStyle w:val="31"/>
              <w:rPr>
                <w:sz w:val="24"/>
                <w:szCs w:val="24"/>
              </w:rPr>
            </w:pPr>
            <w:r w:rsidRPr="0051147F">
              <w:rPr>
                <w:sz w:val="24"/>
                <w:szCs w:val="24"/>
              </w:rPr>
              <w:t>Обґрунтування необхідності розгляду</w:t>
            </w:r>
          </w:p>
        </w:tc>
        <w:tc>
          <w:tcPr>
            <w:tcW w:w="1474" w:type="dxa"/>
          </w:tcPr>
          <w:p w:rsidR="00B60C93" w:rsidRPr="0051147F" w:rsidRDefault="00B60C93" w:rsidP="00B60C93">
            <w:pPr>
              <w:pStyle w:val="31"/>
              <w:ind w:right="-108"/>
              <w:rPr>
                <w:sz w:val="24"/>
                <w:szCs w:val="24"/>
              </w:rPr>
            </w:pPr>
            <w:r w:rsidRPr="0051147F">
              <w:rPr>
                <w:sz w:val="24"/>
                <w:szCs w:val="24"/>
              </w:rPr>
              <w:t>Термін виконання</w:t>
            </w:r>
          </w:p>
        </w:tc>
        <w:tc>
          <w:tcPr>
            <w:tcW w:w="4622" w:type="dxa"/>
          </w:tcPr>
          <w:p w:rsidR="00B60C93" w:rsidRPr="0051147F" w:rsidRDefault="00B60C93" w:rsidP="00B60C93">
            <w:pPr>
              <w:pStyle w:val="31"/>
              <w:rPr>
                <w:sz w:val="24"/>
                <w:szCs w:val="24"/>
              </w:rPr>
            </w:pPr>
            <w:r w:rsidRPr="0051147F">
              <w:rPr>
                <w:sz w:val="24"/>
                <w:szCs w:val="24"/>
              </w:rPr>
              <w:t>Відповідальні виконавці</w:t>
            </w:r>
          </w:p>
        </w:tc>
      </w:tr>
    </w:tbl>
    <w:p w:rsidR="00B60C93" w:rsidRPr="004D440A" w:rsidRDefault="00B60C93" w:rsidP="00B60C93">
      <w:pPr>
        <w:rPr>
          <w:sz w:val="8"/>
          <w:szCs w:val="8"/>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3216"/>
        <w:gridCol w:w="1474"/>
        <w:gridCol w:w="4622"/>
      </w:tblGrid>
      <w:tr w:rsidR="00B60C93" w:rsidRPr="0051147F" w:rsidTr="00B60C93">
        <w:trPr>
          <w:tblHeader/>
        </w:trPr>
        <w:tc>
          <w:tcPr>
            <w:tcW w:w="670" w:type="dxa"/>
          </w:tcPr>
          <w:p w:rsidR="00B60C93" w:rsidRPr="0051147F" w:rsidRDefault="00B60C93" w:rsidP="00B60C93">
            <w:pPr>
              <w:pStyle w:val="31"/>
              <w:keepLines/>
              <w:rPr>
                <w:sz w:val="24"/>
                <w:szCs w:val="24"/>
              </w:rPr>
            </w:pPr>
            <w:r w:rsidRPr="0051147F">
              <w:rPr>
                <w:sz w:val="24"/>
                <w:szCs w:val="24"/>
              </w:rPr>
              <w:t>1</w:t>
            </w:r>
          </w:p>
        </w:tc>
        <w:tc>
          <w:tcPr>
            <w:tcW w:w="5562" w:type="dxa"/>
          </w:tcPr>
          <w:p w:rsidR="00B60C93" w:rsidRPr="0051147F" w:rsidRDefault="00B60C93" w:rsidP="00B60C93">
            <w:pPr>
              <w:pStyle w:val="31"/>
              <w:keepLines/>
              <w:rPr>
                <w:sz w:val="24"/>
                <w:szCs w:val="24"/>
              </w:rPr>
            </w:pPr>
            <w:r w:rsidRPr="0051147F">
              <w:rPr>
                <w:sz w:val="24"/>
                <w:szCs w:val="24"/>
              </w:rPr>
              <w:t>2</w:t>
            </w:r>
          </w:p>
        </w:tc>
        <w:tc>
          <w:tcPr>
            <w:tcW w:w="3216" w:type="dxa"/>
          </w:tcPr>
          <w:p w:rsidR="00B60C93" w:rsidRPr="0051147F" w:rsidRDefault="00B60C93" w:rsidP="00B60C93">
            <w:pPr>
              <w:pStyle w:val="31"/>
              <w:keepLines/>
              <w:rPr>
                <w:sz w:val="24"/>
                <w:szCs w:val="24"/>
              </w:rPr>
            </w:pPr>
            <w:r w:rsidRPr="0051147F">
              <w:rPr>
                <w:sz w:val="24"/>
                <w:szCs w:val="24"/>
              </w:rPr>
              <w:t>3</w:t>
            </w:r>
          </w:p>
        </w:tc>
        <w:tc>
          <w:tcPr>
            <w:tcW w:w="1474" w:type="dxa"/>
          </w:tcPr>
          <w:p w:rsidR="00B60C93" w:rsidRPr="0051147F" w:rsidRDefault="00B60C93" w:rsidP="00B60C93">
            <w:pPr>
              <w:pStyle w:val="31"/>
              <w:keepLines/>
              <w:rPr>
                <w:sz w:val="24"/>
                <w:szCs w:val="24"/>
              </w:rPr>
            </w:pPr>
            <w:r w:rsidRPr="0051147F">
              <w:rPr>
                <w:sz w:val="24"/>
                <w:szCs w:val="24"/>
              </w:rPr>
              <w:t>4</w:t>
            </w:r>
          </w:p>
        </w:tc>
        <w:tc>
          <w:tcPr>
            <w:tcW w:w="4622" w:type="dxa"/>
          </w:tcPr>
          <w:p w:rsidR="00B60C93" w:rsidRPr="0051147F" w:rsidRDefault="00B60C93" w:rsidP="00B60C93">
            <w:pPr>
              <w:pStyle w:val="31"/>
              <w:keepLines/>
              <w:rPr>
                <w:sz w:val="24"/>
                <w:szCs w:val="24"/>
              </w:rPr>
            </w:pPr>
            <w:r w:rsidRPr="0051147F">
              <w:rPr>
                <w:sz w:val="24"/>
                <w:szCs w:val="24"/>
              </w:rPr>
              <w:t>5</w:t>
            </w:r>
          </w:p>
        </w:tc>
      </w:tr>
      <w:tr w:rsidR="00B60C93" w:rsidRPr="0051147F" w:rsidTr="00B60C93">
        <w:tc>
          <w:tcPr>
            <w:tcW w:w="670" w:type="dxa"/>
          </w:tcPr>
          <w:p w:rsidR="00B60C93" w:rsidRPr="0051147F" w:rsidRDefault="00B60C93" w:rsidP="00B60C93">
            <w:pPr>
              <w:pStyle w:val="31"/>
              <w:keepLines/>
              <w:numPr>
                <w:ilvl w:val="0"/>
                <w:numId w:val="11"/>
              </w:numPr>
              <w:ind w:left="0" w:firstLine="0"/>
              <w:rPr>
                <w:sz w:val="24"/>
                <w:szCs w:val="24"/>
              </w:rPr>
            </w:pPr>
          </w:p>
        </w:tc>
        <w:tc>
          <w:tcPr>
            <w:tcW w:w="5562" w:type="dxa"/>
          </w:tcPr>
          <w:p w:rsidR="00B60C93" w:rsidRPr="0051147F" w:rsidRDefault="00B60C93" w:rsidP="00B60C93">
            <w:pPr>
              <w:pStyle w:val="a7"/>
              <w:ind w:firstLine="0"/>
              <w:jc w:val="left"/>
              <w:rPr>
                <w:sz w:val="24"/>
                <w:szCs w:val="24"/>
              </w:rPr>
            </w:pPr>
            <w:r w:rsidRPr="0051147F">
              <w:rPr>
                <w:sz w:val="24"/>
                <w:szCs w:val="24"/>
              </w:rPr>
              <w:t xml:space="preserve">Про виконання планів роботи районної державної адміністрації </w:t>
            </w:r>
          </w:p>
        </w:tc>
        <w:tc>
          <w:tcPr>
            <w:tcW w:w="3216" w:type="dxa"/>
          </w:tcPr>
          <w:p w:rsidR="00B60C93" w:rsidRPr="0051147F" w:rsidRDefault="00B60C93" w:rsidP="00B60C93">
            <w:pPr>
              <w:pStyle w:val="a7"/>
              <w:ind w:firstLine="0"/>
              <w:jc w:val="left"/>
              <w:rPr>
                <w:sz w:val="24"/>
                <w:szCs w:val="24"/>
              </w:rPr>
            </w:pPr>
            <w:r w:rsidRPr="0051147F">
              <w:rPr>
                <w:sz w:val="24"/>
                <w:szCs w:val="24"/>
              </w:rPr>
              <w:t>в порядку контролю</w:t>
            </w:r>
          </w:p>
        </w:tc>
        <w:tc>
          <w:tcPr>
            <w:tcW w:w="1474" w:type="dxa"/>
          </w:tcPr>
          <w:p w:rsidR="00B60C93" w:rsidRPr="0051147F" w:rsidRDefault="00B60C93" w:rsidP="00B60C93">
            <w:pPr>
              <w:pStyle w:val="a7"/>
              <w:ind w:firstLine="0"/>
              <w:rPr>
                <w:bCs/>
                <w:sz w:val="24"/>
                <w:szCs w:val="24"/>
              </w:rPr>
            </w:pPr>
            <w:r w:rsidRPr="0051147F">
              <w:rPr>
                <w:bCs/>
                <w:sz w:val="24"/>
                <w:szCs w:val="24"/>
              </w:rPr>
              <w:t>щомісяця</w:t>
            </w:r>
          </w:p>
        </w:tc>
        <w:tc>
          <w:tcPr>
            <w:tcW w:w="4622" w:type="dxa"/>
          </w:tcPr>
          <w:p w:rsidR="00B60C93" w:rsidRPr="0051147F" w:rsidRDefault="00B60C93" w:rsidP="00B60C93">
            <w:pPr>
              <w:pStyle w:val="a7"/>
              <w:ind w:firstLine="0"/>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w:t>
            </w:r>
          </w:p>
        </w:tc>
      </w:tr>
      <w:tr w:rsidR="00B60C93" w:rsidRPr="0051147F" w:rsidTr="00B60C93">
        <w:tc>
          <w:tcPr>
            <w:tcW w:w="670" w:type="dxa"/>
          </w:tcPr>
          <w:p w:rsidR="00B60C93" w:rsidRPr="0051147F" w:rsidRDefault="00B60C93" w:rsidP="00B60C93">
            <w:pPr>
              <w:pStyle w:val="31"/>
              <w:keepLines/>
              <w:numPr>
                <w:ilvl w:val="0"/>
                <w:numId w:val="11"/>
              </w:numPr>
              <w:ind w:left="0" w:firstLine="0"/>
              <w:rPr>
                <w:sz w:val="24"/>
                <w:szCs w:val="24"/>
              </w:rPr>
            </w:pPr>
          </w:p>
        </w:tc>
        <w:tc>
          <w:tcPr>
            <w:tcW w:w="5562" w:type="dxa"/>
          </w:tcPr>
          <w:p w:rsidR="00B60C93" w:rsidRPr="0051147F" w:rsidRDefault="00B60C93" w:rsidP="00B60C93">
            <w:pPr>
              <w:pStyle w:val="aff6"/>
            </w:pPr>
            <w:r w:rsidRPr="0051147F">
              <w:t xml:space="preserve">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актів і доручень Президента України, доручень Кабінету Міністрів України, розпоряджень і доручень голів облдержадміністрації та райдержадміністрації, реагування на запити й звернення народних депутатів України і депутатів місцевих рад </w:t>
            </w:r>
          </w:p>
        </w:tc>
        <w:tc>
          <w:tcPr>
            <w:tcW w:w="3216" w:type="dxa"/>
          </w:tcPr>
          <w:p w:rsidR="00B60C93" w:rsidRPr="0051147F" w:rsidRDefault="00B60C93" w:rsidP="00B60C93">
            <w:pPr>
              <w:pStyle w:val="aff6"/>
            </w:pPr>
            <w:r w:rsidRPr="0051147F">
              <w:t xml:space="preserve">з метою поліпшення стану виконавської дисципліни </w:t>
            </w:r>
          </w:p>
        </w:tc>
        <w:tc>
          <w:tcPr>
            <w:tcW w:w="1474" w:type="dxa"/>
          </w:tcPr>
          <w:p w:rsidR="00B60C93" w:rsidRPr="0051147F" w:rsidRDefault="004D440A" w:rsidP="00B60C93">
            <w:pPr>
              <w:pStyle w:val="aff6"/>
              <w:jc w:val="center"/>
            </w:pPr>
            <w:r>
              <w:t>квітень</w:t>
            </w:r>
          </w:p>
        </w:tc>
        <w:tc>
          <w:tcPr>
            <w:tcW w:w="4622" w:type="dxa"/>
          </w:tcPr>
          <w:p w:rsidR="00B60C93" w:rsidRPr="0051147F" w:rsidRDefault="00B60C93" w:rsidP="00B60C93">
            <w:pPr>
              <w:pStyle w:val="aff6"/>
            </w:pPr>
            <w:r w:rsidRPr="0051147F">
              <w:t>відділ документообігу та контролю апарату райдержадміністрації</w:t>
            </w:r>
          </w:p>
        </w:tc>
      </w:tr>
      <w:tr w:rsidR="00B60C93" w:rsidRPr="0051147F" w:rsidTr="00B60C93">
        <w:tc>
          <w:tcPr>
            <w:tcW w:w="670" w:type="dxa"/>
          </w:tcPr>
          <w:p w:rsidR="00B60C93" w:rsidRPr="0051147F" w:rsidRDefault="00B60C93" w:rsidP="00B60C93">
            <w:pPr>
              <w:pStyle w:val="31"/>
              <w:keepLines/>
              <w:numPr>
                <w:ilvl w:val="0"/>
                <w:numId w:val="11"/>
              </w:numPr>
              <w:ind w:left="0" w:firstLine="0"/>
              <w:rPr>
                <w:sz w:val="24"/>
                <w:szCs w:val="24"/>
              </w:rPr>
            </w:pPr>
          </w:p>
        </w:tc>
        <w:tc>
          <w:tcPr>
            <w:tcW w:w="5562" w:type="dxa"/>
          </w:tcPr>
          <w:p w:rsidR="00B60C93" w:rsidRPr="0051147F" w:rsidRDefault="00B60C93" w:rsidP="00B60C93">
            <w:pPr>
              <w:pStyle w:val="31"/>
              <w:jc w:val="left"/>
              <w:rPr>
                <w:sz w:val="24"/>
                <w:szCs w:val="24"/>
              </w:rPr>
            </w:pPr>
            <w:r w:rsidRPr="0051147F">
              <w:rPr>
                <w:sz w:val="24"/>
                <w:szCs w:val="24"/>
              </w:rPr>
              <w:t>Про підсумки роботи із зверненнями громадян в райдержадміністрації, міських, селищних, сільських радах за І квар</w:t>
            </w:r>
            <w:r w:rsidR="004D440A">
              <w:rPr>
                <w:sz w:val="24"/>
                <w:szCs w:val="24"/>
              </w:rPr>
              <w:t xml:space="preserve">тал 2023 </w:t>
            </w:r>
            <w:r w:rsidRPr="0051147F">
              <w:rPr>
                <w:sz w:val="24"/>
                <w:szCs w:val="24"/>
              </w:rPr>
              <w:t>року</w:t>
            </w:r>
          </w:p>
        </w:tc>
        <w:tc>
          <w:tcPr>
            <w:tcW w:w="3216" w:type="dxa"/>
          </w:tcPr>
          <w:p w:rsidR="00B60C93" w:rsidRPr="0051147F" w:rsidRDefault="00B60C93" w:rsidP="00B60C93">
            <w:pPr>
              <w:pStyle w:val="31"/>
              <w:jc w:val="left"/>
              <w:rPr>
                <w:sz w:val="24"/>
                <w:szCs w:val="24"/>
              </w:rPr>
            </w:pPr>
            <w:r w:rsidRPr="0051147F">
              <w:rPr>
                <w:sz w:val="24"/>
                <w:szCs w:val="24"/>
              </w:rPr>
              <w:t xml:space="preserve">на виконання вимог Указу Президента України від </w:t>
            </w:r>
          </w:p>
          <w:p w:rsidR="00B60C93" w:rsidRPr="0051147F" w:rsidRDefault="00B60C93" w:rsidP="00B60C93">
            <w:pPr>
              <w:pStyle w:val="31"/>
              <w:jc w:val="left"/>
              <w:rPr>
                <w:sz w:val="24"/>
                <w:szCs w:val="24"/>
              </w:rPr>
            </w:pPr>
            <w:r w:rsidRPr="0051147F">
              <w:rPr>
                <w:sz w:val="24"/>
                <w:szCs w:val="24"/>
              </w:rPr>
              <w:t>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474" w:type="dxa"/>
          </w:tcPr>
          <w:p w:rsidR="00B60C93" w:rsidRPr="0051147F" w:rsidRDefault="004D440A" w:rsidP="00B60C93">
            <w:pPr>
              <w:pStyle w:val="31"/>
              <w:rPr>
                <w:sz w:val="24"/>
                <w:szCs w:val="24"/>
              </w:rPr>
            </w:pPr>
            <w:r>
              <w:rPr>
                <w:sz w:val="24"/>
                <w:szCs w:val="24"/>
              </w:rPr>
              <w:t>квітень</w:t>
            </w:r>
          </w:p>
        </w:tc>
        <w:tc>
          <w:tcPr>
            <w:tcW w:w="4622" w:type="dxa"/>
          </w:tcPr>
          <w:p w:rsidR="00B60C93" w:rsidRPr="0051147F" w:rsidRDefault="00B60C93" w:rsidP="00B60C93">
            <w:pPr>
              <w:pStyle w:val="31"/>
              <w:jc w:val="left"/>
              <w:rPr>
                <w:sz w:val="24"/>
                <w:szCs w:val="24"/>
              </w:rPr>
            </w:pPr>
            <w:r w:rsidRPr="0051147F">
              <w:rPr>
                <w:sz w:val="24"/>
                <w:szCs w:val="24"/>
              </w:rPr>
              <w:t>відділ документообігу та контролю апарату райдержадміністрації</w:t>
            </w:r>
          </w:p>
        </w:tc>
      </w:tr>
    </w:tbl>
    <w:p w:rsidR="00B60C93" w:rsidRPr="0051147F" w:rsidRDefault="00B60C93" w:rsidP="00B60C93">
      <w:pPr>
        <w:pStyle w:val="21"/>
        <w:keepLines/>
        <w:jc w:val="left"/>
        <w:rPr>
          <w:b/>
          <w:sz w:val="24"/>
          <w:szCs w:val="24"/>
        </w:rPr>
      </w:pPr>
    </w:p>
    <w:p w:rsidR="00B60C93" w:rsidRPr="0051147F" w:rsidRDefault="00B60C93" w:rsidP="00B60C93">
      <w:pPr>
        <w:pStyle w:val="21"/>
        <w:keepLines/>
        <w:rPr>
          <w:b/>
          <w:sz w:val="24"/>
          <w:szCs w:val="24"/>
        </w:rPr>
      </w:pPr>
      <w:r w:rsidRPr="0051147F">
        <w:rPr>
          <w:b/>
          <w:sz w:val="24"/>
          <w:szCs w:val="24"/>
        </w:rPr>
        <w:t xml:space="preserve">ІІI. Перелік актів законодавства, розпоряджень голів обласної та районної державних адміністрацій, </w:t>
      </w:r>
    </w:p>
    <w:p w:rsidR="00B60C93" w:rsidRPr="0051147F" w:rsidRDefault="00B60C93" w:rsidP="00B60C93">
      <w:pPr>
        <w:pStyle w:val="21"/>
        <w:keepLines/>
        <w:rPr>
          <w:b/>
          <w:sz w:val="24"/>
          <w:szCs w:val="24"/>
        </w:rPr>
      </w:pPr>
      <w:r w:rsidRPr="0051147F">
        <w:rPr>
          <w:b/>
          <w:sz w:val="24"/>
          <w:szCs w:val="24"/>
        </w:rPr>
        <w:t xml:space="preserve">хід виконання яких розглядатиметься у порядку контролю за участю голови, першого заступника, </w:t>
      </w:r>
    </w:p>
    <w:p w:rsidR="00B60C93" w:rsidRPr="0051147F" w:rsidRDefault="00B60C93" w:rsidP="00B60C93">
      <w:pPr>
        <w:pStyle w:val="21"/>
        <w:keepLines/>
        <w:rPr>
          <w:b/>
          <w:sz w:val="24"/>
          <w:szCs w:val="24"/>
        </w:rPr>
      </w:pPr>
      <w:r w:rsidRPr="0051147F">
        <w:rPr>
          <w:b/>
          <w:sz w:val="24"/>
          <w:szCs w:val="24"/>
        </w:rPr>
        <w:t>заступників голови, керівника апарату районної державної адміністрації</w:t>
      </w:r>
    </w:p>
    <w:p w:rsidR="00B60C93" w:rsidRPr="0051147F" w:rsidRDefault="00B60C93" w:rsidP="00B60C93">
      <w:pPr>
        <w:ind w:right="-323"/>
        <w:jc w:val="center"/>
        <w:rPr>
          <w:b/>
          <w:sz w:val="24"/>
        </w:rPr>
      </w:pPr>
      <w:r w:rsidRPr="0051147F">
        <w:rPr>
          <w:b/>
          <w:sz w:val="24"/>
        </w:rPr>
        <w:lastRenderedPageBreak/>
        <w:t>Документи, хід виконання яких розглядатиметься у порядку контролю за участю</w:t>
      </w:r>
    </w:p>
    <w:p w:rsidR="00B60C93" w:rsidRPr="0051147F" w:rsidRDefault="00B60C93" w:rsidP="00B60C93">
      <w:pPr>
        <w:ind w:right="-323"/>
        <w:jc w:val="center"/>
        <w:rPr>
          <w:b/>
          <w:sz w:val="24"/>
        </w:rPr>
      </w:pPr>
      <w:r w:rsidRPr="0051147F">
        <w:rPr>
          <w:b/>
          <w:sz w:val="24"/>
        </w:rPr>
        <w:t xml:space="preserve">голови районної державної адміністрації Ольги </w:t>
      </w:r>
      <w:proofErr w:type="spellStart"/>
      <w:r w:rsidRPr="0051147F">
        <w:rPr>
          <w:b/>
          <w:sz w:val="24"/>
        </w:rPr>
        <w:t>Черен</w:t>
      </w:r>
      <w:proofErr w:type="spellEnd"/>
    </w:p>
    <w:p w:rsidR="00B60C93" w:rsidRPr="0051147F" w:rsidRDefault="00B60C93" w:rsidP="00B60C93">
      <w:pPr>
        <w:ind w:right="-323"/>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23"/>
      </w:tblGrid>
      <w:tr w:rsidR="00B60C93" w:rsidRPr="0051147F" w:rsidTr="00B60C93">
        <w:trPr>
          <w:trHeight w:val="240"/>
          <w:tblHeader/>
        </w:trPr>
        <w:tc>
          <w:tcPr>
            <w:tcW w:w="670" w:type="dxa"/>
            <w:vAlign w:val="center"/>
          </w:tcPr>
          <w:p w:rsidR="00B60C93" w:rsidRPr="0051147F" w:rsidRDefault="00B60C93" w:rsidP="00B60C93">
            <w:pPr>
              <w:jc w:val="center"/>
              <w:rPr>
                <w:sz w:val="24"/>
              </w:rPr>
            </w:pPr>
            <w:r w:rsidRPr="0051147F">
              <w:rPr>
                <w:sz w:val="24"/>
              </w:rPr>
              <w:t>№</w:t>
            </w:r>
          </w:p>
          <w:p w:rsidR="00B60C93" w:rsidRPr="0051147F" w:rsidRDefault="00B60C93" w:rsidP="00B60C93">
            <w:pPr>
              <w:pStyle w:val="31"/>
              <w:keepLines/>
              <w:rPr>
                <w:sz w:val="24"/>
                <w:szCs w:val="24"/>
              </w:rPr>
            </w:pPr>
            <w:r w:rsidRPr="0051147F">
              <w:rPr>
                <w:sz w:val="24"/>
                <w:szCs w:val="24"/>
              </w:rPr>
              <w:t>з/п</w:t>
            </w:r>
          </w:p>
        </w:tc>
        <w:tc>
          <w:tcPr>
            <w:tcW w:w="5762" w:type="dxa"/>
          </w:tcPr>
          <w:p w:rsidR="00B60C93" w:rsidRPr="0051147F" w:rsidRDefault="00B60C93" w:rsidP="00B60C93">
            <w:pPr>
              <w:pStyle w:val="31"/>
              <w:keepLines/>
              <w:rPr>
                <w:sz w:val="24"/>
                <w:szCs w:val="24"/>
              </w:rPr>
            </w:pPr>
            <w:r w:rsidRPr="0051147F">
              <w:rPr>
                <w:sz w:val="24"/>
                <w:szCs w:val="24"/>
              </w:rPr>
              <w:t>Документ</w:t>
            </w:r>
          </w:p>
        </w:tc>
        <w:tc>
          <w:tcPr>
            <w:tcW w:w="2948" w:type="dxa"/>
          </w:tcPr>
          <w:p w:rsidR="00B60C93" w:rsidRPr="0051147F" w:rsidRDefault="00B60C93" w:rsidP="00B60C93">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474" w:type="dxa"/>
          </w:tcPr>
          <w:p w:rsidR="00B60C93" w:rsidRPr="0051147F" w:rsidRDefault="00B60C93" w:rsidP="00B60C93">
            <w:pPr>
              <w:pStyle w:val="31"/>
              <w:ind w:right="-108"/>
              <w:rPr>
                <w:sz w:val="24"/>
                <w:szCs w:val="24"/>
              </w:rPr>
            </w:pPr>
            <w:r w:rsidRPr="0051147F">
              <w:rPr>
                <w:sz w:val="24"/>
                <w:szCs w:val="24"/>
              </w:rPr>
              <w:t>Термін виконання</w:t>
            </w:r>
          </w:p>
        </w:tc>
        <w:tc>
          <w:tcPr>
            <w:tcW w:w="4623" w:type="dxa"/>
          </w:tcPr>
          <w:p w:rsidR="00B60C93" w:rsidRPr="0051147F" w:rsidRDefault="00B60C93" w:rsidP="00B60C93">
            <w:pPr>
              <w:pStyle w:val="31"/>
              <w:keepLines/>
              <w:rPr>
                <w:sz w:val="24"/>
                <w:szCs w:val="24"/>
              </w:rPr>
            </w:pPr>
            <w:r w:rsidRPr="0051147F">
              <w:rPr>
                <w:sz w:val="24"/>
                <w:szCs w:val="24"/>
              </w:rPr>
              <w:t>Відповідальні виконавці</w:t>
            </w:r>
          </w:p>
        </w:tc>
      </w:tr>
    </w:tbl>
    <w:p w:rsidR="00B60C93" w:rsidRPr="00744976" w:rsidRDefault="00B60C93" w:rsidP="00B60C93">
      <w:pPr>
        <w:rPr>
          <w:sz w:val="8"/>
          <w:szCs w:val="8"/>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23"/>
      </w:tblGrid>
      <w:tr w:rsidR="00B60C93" w:rsidRPr="0051147F" w:rsidTr="00B60C93">
        <w:trPr>
          <w:trHeight w:val="240"/>
          <w:tblHeader/>
        </w:trPr>
        <w:tc>
          <w:tcPr>
            <w:tcW w:w="670" w:type="dxa"/>
            <w:tcBorders>
              <w:top w:val="single" w:sz="4" w:space="0" w:color="auto"/>
              <w:bottom w:val="single" w:sz="4" w:space="0" w:color="auto"/>
            </w:tcBorders>
          </w:tcPr>
          <w:p w:rsidR="00B60C93" w:rsidRPr="0051147F" w:rsidRDefault="00B60C93" w:rsidP="00B60C93">
            <w:pPr>
              <w:jc w:val="center"/>
              <w:rPr>
                <w:sz w:val="24"/>
              </w:rPr>
            </w:pPr>
            <w:r w:rsidRPr="0051147F">
              <w:rPr>
                <w:sz w:val="24"/>
              </w:rPr>
              <w:t>1</w:t>
            </w:r>
          </w:p>
        </w:tc>
        <w:tc>
          <w:tcPr>
            <w:tcW w:w="5762" w:type="dxa"/>
            <w:tcBorders>
              <w:top w:val="single" w:sz="4" w:space="0" w:color="auto"/>
              <w:bottom w:val="single" w:sz="4" w:space="0" w:color="auto"/>
            </w:tcBorders>
          </w:tcPr>
          <w:p w:rsidR="00B60C93" w:rsidRPr="0051147F" w:rsidRDefault="00B60C93" w:rsidP="00B60C93">
            <w:pPr>
              <w:jc w:val="center"/>
              <w:rPr>
                <w:sz w:val="24"/>
              </w:rPr>
            </w:pPr>
            <w:r w:rsidRPr="0051147F">
              <w:rPr>
                <w:sz w:val="24"/>
              </w:rPr>
              <w:t>2</w:t>
            </w:r>
          </w:p>
        </w:tc>
        <w:tc>
          <w:tcPr>
            <w:tcW w:w="2948" w:type="dxa"/>
            <w:tcBorders>
              <w:top w:val="single" w:sz="4" w:space="0" w:color="auto"/>
              <w:bottom w:val="single" w:sz="4" w:space="0" w:color="auto"/>
            </w:tcBorders>
          </w:tcPr>
          <w:p w:rsidR="00B60C93" w:rsidRPr="0051147F" w:rsidRDefault="00B60C93" w:rsidP="00B60C93">
            <w:pPr>
              <w:pStyle w:val="a5"/>
              <w:tabs>
                <w:tab w:val="clear" w:pos="4153"/>
                <w:tab w:val="clear" w:pos="8306"/>
              </w:tabs>
              <w:jc w:val="center"/>
              <w:rPr>
                <w:sz w:val="24"/>
                <w:szCs w:val="24"/>
                <w:lang w:eastAsia="ru-RU"/>
              </w:rPr>
            </w:pPr>
            <w:r w:rsidRPr="0051147F">
              <w:rPr>
                <w:sz w:val="24"/>
                <w:szCs w:val="24"/>
                <w:lang w:eastAsia="ru-RU"/>
              </w:rPr>
              <w:t>3</w:t>
            </w:r>
          </w:p>
        </w:tc>
        <w:tc>
          <w:tcPr>
            <w:tcW w:w="1474" w:type="dxa"/>
            <w:tcBorders>
              <w:top w:val="single" w:sz="4" w:space="0" w:color="auto"/>
              <w:bottom w:val="single" w:sz="4" w:space="0" w:color="auto"/>
            </w:tcBorders>
          </w:tcPr>
          <w:p w:rsidR="00B60C93" w:rsidRPr="0051147F" w:rsidRDefault="00B60C93" w:rsidP="00B60C93">
            <w:pPr>
              <w:jc w:val="center"/>
              <w:rPr>
                <w:sz w:val="24"/>
              </w:rPr>
            </w:pPr>
            <w:r w:rsidRPr="0051147F">
              <w:rPr>
                <w:sz w:val="24"/>
              </w:rPr>
              <w:t>4</w:t>
            </w:r>
          </w:p>
        </w:tc>
        <w:tc>
          <w:tcPr>
            <w:tcW w:w="4623" w:type="dxa"/>
            <w:tcBorders>
              <w:top w:val="single" w:sz="4" w:space="0" w:color="auto"/>
              <w:bottom w:val="single" w:sz="4" w:space="0" w:color="auto"/>
            </w:tcBorders>
          </w:tcPr>
          <w:p w:rsidR="00B60C93" w:rsidRPr="0051147F" w:rsidRDefault="00B60C93" w:rsidP="00B60C93">
            <w:pPr>
              <w:pStyle w:val="3"/>
              <w:ind w:left="-57" w:right="-57"/>
              <w:jc w:val="center"/>
              <w:rPr>
                <w:sz w:val="24"/>
                <w:szCs w:val="24"/>
              </w:rPr>
            </w:pPr>
            <w:r w:rsidRPr="0051147F">
              <w:rPr>
                <w:sz w:val="24"/>
                <w:szCs w:val="24"/>
              </w:rPr>
              <w:t>5</w:t>
            </w:r>
          </w:p>
        </w:tc>
      </w:tr>
      <w:tr w:rsidR="00B60C93" w:rsidRPr="0051147F" w:rsidTr="00B60C93">
        <w:trPr>
          <w:trHeight w:val="454"/>
        </w:trPr>
        <w:tc>
          <w:tcPr>
            <w:tcW w:w="670" w:type="dxa"/>
            <w:tcBorders>
              <w:top w:val="single" w:sz="4" w:space="0" w:color="auto"/>
              <w:bottom w:val="single" w:sz="4" w:space="0" w:color="auto"/>
            </w:tcBorders>
          </w:tcPr>
          <w:p w:rsidR="00B60C93" w:rsidRPr="0051147F" w:rsidRDefault="00B60C93" w:rsidP="00B60C93">
            <w:pPr>
              <w:numPr>
                <w:ilvl w:val="0"/>
                <w:numId w:val="5"/>
              </w:numPr>
              <w:ind w:left="0" w:firstLine="0"/>
              <w:jc w:val="center"/>
              <w:rPr>
                <w:sz w:val="24"/>
              </w:rPr>
            </w:pPr>
          </w:p>
        </w:tc>
        <w:tc>
          <w:tcPr>
            <w:tcW w:w="5762" w:type="dxa"/>
            <w:tcBorders>
              <w:top w:val="single" w:sz="4" w:space="0" w:color="auto"/>
              <w:bottom w:val="single" w:sz="4" w:space="0" w:color="auto"/>
            </w:tcBorders>
          </w:tcPr>
          <w:p w:rsidR="00B60C93" w:rsidRPr="0051147F" w:rsidRDefault="00B60C93" w:rsidP="00B60C93">
            <w:pPr>
              <w:pStyle w:val="aff6"/>
            </w:pPr>
            <w:r w:rsidRPr="0051147F">
              <w:t xml:space="preserve">Розпорядження голови облдержадміністрації            від 16 квітня 2020 року № 228 "Про здійснення </w:t>
            </w:r>
            <w:proofErr w:type="spellStart"/>
            <w:r w:rsidRPr="0051147F">
              <w:t>закупівель</w:t>
            </w:r>
            <w:proofErr w:type="spellEnd"/>
            <w:r w:rsidRPr="0051147F">
              <w:t xml:space="preserve"> товарів, робіт і послуг з використанням електронної системи </w:t>
            </w:r>
            <w:proofErr w:type="spellStart"/>
            <w:r w:rsidRPr="0051147F">
              <w:t>закупівель</w:t>
            </w:r>
            <w:proofErr w:type="spellEnd"/>
            <w:r w:rsidRPr="0051147F">
              <w:t>"</w:t>
            </w:r>
          </w:p>
        </w:tc>
        <w:tc>
          <w:tcPr>
            <w:tcW w:w="2948" w:type="dxa"/>
            <w:tcBorders>
              <w:top w:val="single" w:sz="4" w:space="0" w:color="auto"/>
              <w:bottom w:val="single" w:sz="4" w:space="0" w:color="auto"/>
            </w:tcBorders>
          </w:tcPr>
          <w:p w:rsidR="00B60C93" w:rsidRPr="0051147F" w:rsidRDefault="00B60C93" w:rsidP="00B60C93">
            <w:pPr>
              <w:pStyle w:val="aff6"/>
            </w:pPr>
            <w:r w:rsidRPr="0051147F">
              <w:t>в порядку контролю</w:t>
            </w:r>
          </w:p>
        </w:tc>
        <w:tc>
          <w:tcPr>
            <w:tcW w:w="1474" w:type="dxa"/>
            <w:tcBorders>
              <w:top w:val="single" w:sz="4" w:space="0" w:color="auto"/>
              <w:bottom w:val="single" w:sz="4" w:space="0" w:color="auto"/>
            </w:tcBorders>
          </w:tcPr>
          <w:p w:rsidR="00B60C93" w:rsidRPr="0051147F" w:rsidRDefault="00744976" w:rsidP="00B60C93">
            <w:pPr>
              <w:pStyle w:val="aff6"/>
              <w:jc w:val="center"/>
            </w:pPr>
            <w:r>
              <w:t>квітень</w:t>
            </w:r>
          </w:p>
        </w:tc>
        <w:tc>
          <w:tcPr>
            <w:tcW w:w="4623" w:type="dxa"/>
            <w:tcBorders>
              <w:top w:val="single" w:sz="4" w:space="0" w:color="auto"/>
              <w:bottom w:val="single" w:sz="4" w:space="0" w:color="auto"/>
            </w:tcBorders>
          </w:tcPr>
          <w:p w:rsidR="00B60C93" w:rsidRPr="0051147F" w:rsidRDefault="00B60C93" w:rsidP="00B60C93">
            <w:pPr>
              <w:pStyle w:val="aff6"/>
            </w:pPr>
            <w:r w:rsidRPr="0051147F">
              <w:t>управління регіонального розвитку райдержадміністрації</w:t>
            </w:r>
          </w:p>
        </w:tc>
      </w:tr>
      <w:tr w:rsidR="00B60C93" w:rsidRPr="0051147F" w:rsidTr="00B60C93">
        <w:trPr>
          <w:trHeight w:val="454"/>
        </w:trPr>
        <w:tc>
          <w:tcPr>
            <w:tcW w:w="670" w:type="dxa"/>
            <w:tcBorders>
              <w:top w:val="single" w:sz="4" w:space="0" w:color="auto"/>
              <w:bottom w:val="single" w:sz="4" w:space="0" w:color="auto"/>
            </w:tcBorders>
          </w:tcPr>
          <w:p w:rsidR="00B60C93" w:rsidRPr="0051147F" w:rsidRDefault="00B60C93" w:rsidP="00B60C93">
            <w:pPr>
              <w:numPr>
                <w:ilvl w:val="0"/>
                <w:numId w:val="5"/>
              </w:numPr>
              <w:ind w:left="0" w:firstLine="0"/>
              <w:jc w:val="center"/>
              <w:rPr>
                <w:sz w:val="24"/>
              </w:rPr>
            </w:pPr>
          </w:p>
        </w:tc>
        <w:tc>
          <w:tcPr>
            <w:tcW w:w="5762" w:type="dxa"/>
            <w:tcBorders>
              <w:top w:val="single" w:sz="4" w:space="0" w:color="auto"/>
              <w:bottom w:val="single" w:sz="4" w:space="0" w:color="auto"/>
            </w:tcBorders>
          </w:tcPr>
          <w:p w:rsidR="00B60C93" w:rsidRPr="0051147F" w:rsidRDefault="00B60C93" w:rsidP="00B60C93">
            <w:pPr>
              <w:rPr>
                <w:sz w:val="24"/>
              </w:rPr>
            </w:pPr>
            <w:r w:rsidRPr="0051147F">
              <w:rPr>
                <w:sz w:val="24"/>
              </w:rPr>
              <w:t>Розпорядження голови обласної державної адміністрації від 11 лютого 2022 року № 74 "Про затвердження плану заходів щодо реалізації у Волинській області Стратегії комунікації з питань євроатлантичної інтеграції України на період до 2025 року"</w:t>
            </w:r>
          </w:p>
        </w:tc>
        <w:tc>
          <w:tcPr>
            <w:tcW w:w="2948" w:type="dxa"/>
            <w:tcBorders>
              <w:top w:val="single" w:sz="4" w:space="0" w:color="auto"/>
              <w:bottom w:val="single" w:sz="4" w:space="0" w:color="auto"/>
            </w:tcBorders>
          </w:tcPr>
          <w:p w:rsidR="00B60C93" w:rsidRPr="0051147F" w:rsidRDefault="00B60C93" w:rsidP="00B60C93">
            <w:pPr>
              <w:pStyle w:val="aff6"/>
            </w:pPr>
            <w:r w:rsidRPr="0051147F">
              <w:t>у порядку контролю, виконання розпорядження Кабінету Міністрів України від 12 січня 2022 року № 41-р</w:t>
            </w:r>
          </w:p>
        </w:tc>
        <w:tc>
          <w:tcPr>
            <w:tcW w:w="1474" w:type="dxa"/>
            <w:tcBorders>
              <w:top w:val="single" w:sz="4" w:space="0" w:color="auto"/>
              <w:bottom w:val="single" w:sz="4" w:space="0" w:color="auto"/>
            </w:tcBorders>
          </w:tcPr>
          <w:p w:rsidR="00B60C93" w:rsidRPr="0051147F" w:rsidRDefault="00744976" w:rsidP="00B60C93">
            <w:pPr>
              <w:pStyle w:val="aff6"/>
              <w:jc w:val="center"/>
            </w:pPr>
            <w:r>
              <w:t>червень</w:t>
            </w:r>
          </w:p>
        </w:tc>
        <w:tc>
          <w:tcPr>
            <w:tcW w:w="4623" w:type="dxa"/>
            <w:tcBorders>
              <w:top w:val="single" w:sz="4" w:space="0" w:color="auto"/>
              <w:bottom w:val="single" w:sz="4" w:space="0" w:color="auto"/>
            </w:tcBorders>
          </w:tcPr>
          <w:p w:rsidR="00B60C93" w:rsidRPr="0051147F" w:rsidRDefault="00B60C93" w:rsidP="00B60C93">
            <w:pPr>
              <w:pStyle w:val="aff6"/>
            </w:pPr>
            <w:r w:rsidRPr="0051147F">
              <w:t>відділ організаційної, інформаційної діяльності та комунікацій з громадськістю апарату райдержадміністрації</w:t>
            </w:r>
          </w:p>
        </w:tc>
      </w:tr>
    </w:tbl>
    <w:p w:rsidR="00B60C93" w:rsidRPr="0051147F" w:rsidRDefault="00B60C93" w:rsidP="00B60C93">
      <w:pPr>
        <w:ind w:right="-323"/>
        <w:jc w:val="center"/>
        <w:rPr>
          <w:b/>
          <w:sz w:val="24"/>
        </w:rPr>
      </w:pPr>
    </w:p>
    <w:p w:rsidR="00B60C93" w:rsidRPr="0051147F" w:rsidRDefault="00B60C93" w:rsidP="00B60C93">
      <w:pPr>
        <w:ind w:right="-323"/>
        <w:jc w:val="center"/>
        <w:rPr>
          <w:b/>
          <w:sz w:val="24"/>
        </w:rPr>
      </w:pPr>
      <w:r w:rsidRPr="0051147F">
        <w:rPr>
          <w:b/>
          <w:sz w:val="24"/>
        </w:rPr>
        <w:t>Документи, хід виконання яких розглядатиметься у порядку контролю за участю</w:t>
      </w:r>
    </w:p>
    <w:p w:rsidR="00B60C93" w:rsidRPr="0051147F" w:rsidRDefault="00B60C93" w:rsidP="00B60C93">
      <w:pPr>
        <w:ind w:right="-323"/>
        <w:jc w:val="center"/>
        <w:rPr>
          <w:b/>
          <w:sz w:val="24"/>
        </w:rPr>
      </w:pPr>
      <w:r w:rsidRPr="0051147F">
        <w:rPr>
          <w:b/>
          <w:sz w:val="24"/>
        </w:rPr>
        <w:t>першого заступника голови районної державної адміністрації Галини Коляди</w:t>
      </w:r>
    </w:p>
    <w:p w:rsidR="00B60C93" w:rsidRPr="0051147F" w:rsidRDefault="00B60C93" w:rsidP="00B60C93">
      <w:pPr>
        <w:ind w:right="-323"/>
        <w:jc w:val="center"/>
        <w:rPr>
          <w:b/>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90"/>
      </w:tblGrid>
      <w:tr w:rsidR="00B60C93" w:rsidRPr="0051147F" w:rsidTr="00B60C93">
        <w:trPr>
          <w:trHeight w:val="240"/>
          <w:tblHeader/>
        </w:trPr>
        <w:tc>
          <w:tcPr>
            <w:tcW w:w="670" w:type="dxa"/>
            <w:vAlign w:val="center"/>
          </w:tcPr>
          <w:p w:rsidR="00B60C93" w:rsidRPr="0051147F" w:rsidRDefault="00B60C93" w:rsidP="00B60C93">
            <w:pPr>
              <w:jc w:val="center"/>
              <w:rPr>
                <w:sz w:val="24"/>
              </w:rPr>
            </w:pPr>
            <w:r w:rsidRPr="0051147F">
              <w:rPr>
                <w:sz w:val="24"/>
              </w:rPr>
              <w:t>№</w:t>
            </w:r>
          </w:p>
          <w:p w:rsidR="00B60C93" w:rsidRPr="0051147F" w:rsidRDefault="00B60C93" w:rsidP="00B60C93">
            <w:pPr>
              <w:pStyle w:val="31"/>
              <w:keepLines/>
              <w:rPr>
                <w:sz w:val="24"/>
                <w:szCs w:val="24"/>
              </w:rPr>
            </w:pPr>
            <w:r w:rsidRPr="0051147F">
              <w:rPr>
                <w:sz w:val="24"/>
                <w:szCs w:val="24"/>
              </w:rPr>
              <w:t>з/п</w:t>
            </w:r>
          </w:p>
        </w:tc>
        <w:tc>
          <w:tcPr>
            <w:tcW w:w="5762" w:type="dxa"/>
          </w:tcPr>
          <w:p w:rsidR="00B60C93" w:rsidRPr="0051147F" w:rsidRDefault="00B60C93" w:rsidP="00B60C93">
            <w:pPr>
              <w:pStyle w:val="31"/>
              <w:keepLines/>
              <w:rPr>
                <w:sz w:val="24"/>
                <w:szCs w:val="24"/>
              </w:rPr>
            </w:pPr>
            <w:r w:rsidRPr="0051147F">
              <w:rPr>
                <w:sz w:val="24"/>
                <w:szCs w:val="24"/>
              </w:rPr>
              <w:t>Документ</w:t>
            </w:r>
          </w:p>
        </w:tc>
        <w:tc>
          <w:tcPr>
            <w:tcW w:w="2948" w:type="dxa"/>
          </w:tcPr>
          <w:p w:rsidR="00B60C93" w:rsidRPr="0051147F" w:rsidRDefault="00B60C93" w:rsidP="00B60C93">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474" w:type="dxa"/>
          </w:tcPr>
          <w:p w:rsidR="00B60C93" w:rsidRPr="0051147F" w:rsidRDefault="00B60C93" w:rsidP="00B60C93">
            <w:pPr>
              <w:pStyle w:val="31"/>
              <w:ind w:right="-108"/>
              <w:rPr>
                <w:sz w:val="24"/>
                <w:szCs w:val="24"/>
              </w:rPr>
            </w:pPr>
            <w:r w:rsidRPr="0051147F">
              <w:rPr>
                <w:sz w:val="24"/>
                <w:szCs w:val="24"/>
              </w:rPr>
              <w:t>Термін виконання</w:t>
            </w:r>
          </w:p>
        </w:tc>
        <w:tc>
          <w:tcPr>
            <w:tcW w:w="4690" w:type="dxa"/>
          </w:tcPr>
          <w:p w:rsidR="00B60C93" w:rsidRPr="0051147F" w:rsidRDefault="00B60C93" w:rsidP="00B60C93">
            <w:pPr>
              <w:pStyle w:val="31"/>
              <w:keepLines/>
              <w:rPr>
                <w:sz w:val="24"/>
                <w:szCs w:val="24"/>
              </w:rPr>
            </w:pPr>
            <w:r w:rsidRPr="0051147F">
              <w:rPr>
                <w:sz w:val="24"/>
                <w:szCs w:val="24"/>
              </w:rPr>
              <w:t>Відповідальні виконавці</w:t>
            </w:r>
          </w:p>
        </w:tc>
      </w:tr>
    </w:tbl>
    <w:p w:rsidR="00B60C93" w:rsidRPr="00744976" w:rsidRDefault="00B60C93" w:rsidP="00B60C93">
      <w:pPr>
        <w:rPr>
          <w:sz w:val="8"/>
          <w:szCs w:val="8"/>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48"/>
        <w:gridCol w:w="1474"/>
        <w:gridCol w:w="4690"/>
      </w:tblGrid>
      <w:tr w:rsidR="00B60C93" w:rsidRPr="0051147F" w:rsidTr="00B60C93">
        <w:trPr>
          <w:trHeight w:val="240"/>
          <w:tblHeader/>
        </w:trPr>
        <w:tc>
          <w:tcPr>
            <w:tcW w:w="583" w:type="dxa"/>
            <w:tcBorders>
              <w:top w:val="single" w:sz="4" w:space="0" w:color="auto"/>
              <w:bottom w:val="single" w:sz="4" w:space="0" w:color="auto"/>
            </w:tcBorders>
          </w:tcPr>
          <w:p w:rsidR="00B60C93" w:rsidRPr="0051147F" w:rsidRDefault="00B60C93" w:rsidP="00B60C93">
            <w:pPr>
              <w:jc w:val="center"/>
              <w:rPr>
                <w:sz w:val="24"/>
              </w:rPr>
            </w:pPr>
            <w:r w:rsidRPr="0051147F">
              <w:rPr>
                <w:sz w:val="24"/>
              </w:rPr>
              <w:t>1</w:t>
            </w:r>
          </w:p>
        </w:tc>
        <w:tc>
          <w:tcPr>
            <w:tcW w:w="5849" w:type="dxa"/>
            <w:tcBorders>
              <w:top w:val="single" w:sz="4" w:space="0" w:color="auto"/>
              <w:bottom w:val="single" w:sz="4" w:space="0" w:color="auto"/>
            </w:tcBorders>
          </w:tcPr>
          <w:p w:rsidR="00B60C93" w:rsidRPr="0051147F" w:rsidRDefault="00B60C93" w:rsidP="00B60C93">
            <w:pPr>
              <w:jc w:val="center"/>
              <w:rPr>
                <w:sz w:val="24"/>
              </w:rPr>
            </w:pPr>
            <w:r w:rsidRPr="0051147F">
              <w:rPr>
                <w:sz w:val="24"/>
              </w:rPr>
              <w:t>2</w:t>
            </w:r>
          </w:p>
        </w:tc>
        <w:tc>
          <w:tcPr>
            <w:tcW w:w="2948" w:type="dxa"/>
            <w:tcBorders>
              <w:top w:val="single" w:sz="4" w:space="0" w:color="auto"/>
              <w:bottom w:val="single" w:sz="4" w:space="0" w:color="auto"/>
            </w:tcBorders>
          </w:tcPr>
          <w:p w:rsidR="00B60C93" w:rsidRPr="0051147F" w:rsidRDefault="00B60C93" w:rsidP="00B60C93">
            <w:pPr>
              <w:pStyle w:val="a5"/>
              <w:tabs>
                <w:tab w:val="clear" w:pos="4153"/>
                <w:tab w:val="clear" w:pos="8306"/>
              </w:tabs>
              <w:jc w:val="center"/>
              <w:rPr>
                <w:sz w:val="24"/>
                <w:szCs w:val="24"/>
                <w:lang w:eastAsia="ru-RU"/>
              </w:rPr>
            </w:pPr>
            <w:r w:rsidRPr="0051147F">
              <w:rPr>
                <w:sz w:val="24"/>
                <w:szCs w:val="24"/>
                <w:lang w:eastAsia="ru-RU"/>
              </w:rPr>
              <w:t>3</w:t>
            </w:r>
          </w:p>
        </w:tc>
        <w:tc>
          <w:tcPr>
            <w:tcW w:w="1474" w:type="dxa"/>
            <w:tcBorders>
              <w:top w:val="single" w:sz="4" w:space="0" w:color="auto"/>
              <w:bottom w:val="single" w:sz="4" w:space="0" w:color="auto"/>
            </w:tcBorders>
          </w:tcPr>
          <w:p w:rsidR="00B60C93" w:rsidRPr="0051147F" w:rsidRDefault="00B60C93" w:rsidP="00B60C93">
            <w:pPr>
              <w:jc w:val="center"/>
              <w:rPr>
                <w:sz w:val="24"/>
              </w:rPr>
            </w:pPr>
            <w:r w:rsidRPr="0051147F">
              <w:rPr>
                <w:sz w:val="24"/>
              </w:rPr>
              <w:t>4</w:t>
            </w:r>
          </w:p>
        </w:tc>
        <w:tc>
          <w:tcPr>
            <w:tcW w:w="4690" w:type="dxa"/>
            <w:tcBorders>
              <w:top w:val="single" w:sz="4" w:space="0" w:color="auto"/>
              <w:bottom w:val="single" w:sz="4" w:space="0" w:color="auto"/>
            </w:tcBorders>
          </w:tcPr>
          <w:p w:rsidR="00B60C93" w:rsidRPr="0051147F" w:rsidRDefault="00B60C93" w:rsidP="00B60C93">
            <w:pPr>
              <w:pStyle w:val="3"/>
              <w:ind w:left="-57" w:right="-57"/>
              <w:jc w:val="center"/>
              <w:rPr>
                <w:sz w:val="24"/>
                <w:szCs w:val="24"/>
              </w:rPr>
            </w:pPr>
            <w:r w:rsidRPr="0051147F">
              <w:rPr>
                <w:sz w:val="24"/>
                <w:szCs w:val="24"/>
              </w:rPr>
              <w:t>5</w:t>
            </w:r>
          </w:p>
        </w:tc>
      </w:tr>
      <w:tr w:rsidR="00B60C93" w:rsidRPr="0051147F" w:rsidTr="00B60C93">
        <w:trPr>
          <w:trHeight w:val="240"/>
        </w:trPr>
        <w:tc>
          <w:tcPr>
            <w:tcW w:w="583" w:type="dxa"/>
            <w:tcBorders>
              <w:top w:val="single" w:sz="4" w:space="0" w:color="auto"/>
              <w:bottom w:val="single" w:sz="4" w:space="0" w:color="auto"/>
            </w:tcBorders>
          </w:tcPr>
          <w:p w:rsidR="00B60C93" w:rsidRPr="0051147F" w:rsidRDefault="00B60C93" w:rsidP="00B60C93">
            <w:pPr>
              <w:numPr>
                <w:ilvl w:val="0"/>
                <w:numId w:val="10"/>
              </w:numPr>
              <w:ind w:left="0" w:firstLine="0"/>
              <w:jc w:val="center"/>
              <w:rPr>
                <w:sz w:val="24"/>
              </w:rPr>
            </w:pPr>
          </w:p>
        </w:tc>
        <w:tc>
          <w:tcPr>
            <w:tcW w:w="5849" w:type="dxa"/>
            <w:tcBorders>
              <w:top w:val="single" w:sz="4" w:space="0" w:color="auto"/>
              <w:bottom w:val="single" w:sz="4" w:space="0" w:color="auto"/>
            </w:tcBorders>
          </w:tcPr>
          <w:p w:rsidR="00B60C93" w:rsidRPr="0051147F" w:rsidRDefault="00B60C93" w:rsidP="00B60C93">
            <w:pPr>
              <w:pStyle w:val="aff6"/>
              <w:ind w:right="-113"/>
            </w:pPr>
            <w:r w:rsidRPr="0051147F">
              <w:t>Розпорядження голови обласної державної адміністрації від 09 січня 2020 року №3 "Деякі питання ліквідації нелегального обігу та нелегальної торгівлі нафтопродуктами на території області"</w:t>
            </w:r>
          </w:p>
        </w:tc>
        <w:tc>
          <w:tcPr>
            <w:tcW w:w="2948" w:type="dxa"/>
            <w:tcBorders>
              <w:top w:val="single" w:sz="4" w:space="0" w:color="auto"/>
              <w:bottom w:val="single" w:sz="4" w:space="0" w:color="auto"/>
            </w:tcBorders>
          </w:tcPr>
          <w:p w:rsidR="00B60C93" w:rsidRPr="0051147F" w:rsidRDefault="00B60C93" w:rsidP="00B60C93">
            <w:pPr>
              <w:pStyle w:val="aff6"/>
            </w:pPr>
            <w:r w:rsidRPr="0051147F">
              <w:t>у порядку контролю</w:t>
            </w:r>
          </w:p>
        </w:tc>
        <w:tc>
          <w:tcPr>
            <w:tcW w:w="1474" w:type="dxa"/>
            <w:tcBorders>
              <w:top w:val="single" w:sz="4" w:space="0" w:color="auto"/>
              <w:bottom w:val="single" w:sz="4" w:space="0" w:color="auto"/>
            </w:tcBorders>
          </w:tcPr>
          <w:p w:rsidR="00B60C93" w:rsidRPr="0051147F" w:rsidRDefault="00B60C93" w:rsidP="00B60C93">
            <w:pPr>
              <w:pStyle w:val="aff6"/>
              <w:jc w:val="center"/>
            </w:pPr>
            <w:r w:rsidRPr="0051147F">
              <w:t>щомісяця</w:t>
            </w:r>
          </w:p>
        </w:tc>
        <w:tc>
          <w:tcPr>
            <w:tcW w:w="4690" w:type="dxa"/>
            <w:tcBorders>
              <w:top w:val="single" w:sz="4" w:space="0" w:color="auto"/>
              <w:bottom w:val="single" w:sz="4" w:space="0" w:color="auto"/>
            </w:tcBorders>
          </w:tcPr>
          <w:p w:rsidR="00B60C93" w:rsidRPr="0051147F" w:rsidRDefault="00B60C93" w:rsidP="00B60C93">
            <w:pPr>
              <w:pStyle w:val="aff6"/>
            </w:pPr>
            <w:r w:rsidRPr="0051147F">
              <w:t>управління регіонального розвитку райдержадміністрації</w:t>
            </w:r>
          </w:p>
        </w:tc>
      </w:tr>
      <w:tr w:rsidR="00B60C93" w:rsidRPr="0051147F" w:rsidTr="00B60C93">
        <w:trPr>
          <w:trHeight w:val="240"/>
        </w:trPr>
        <w:tc>
          <w:tcPr>
            <w:tcW w:w="583" w:type="dxa"/>
            <w:tcBorders>
              <w:top w:val="single" w:sz="4" w:space="0" w:color="auto"/>
              <w:bottom w:val="single" w:sz="4" w:space="0" w:color="auto"/>
            </w:tcBorders>
          </w:tcPr>
          <w:p w:rsidR="00B60C93" w:rsidRPr="0051147F" w:rsidRDefault="00B60C93" w:rsidP="00B60C93">
            <w:pPr>
              <w:numPr>
                <w:ilvl w:val="0"/>
                <w:numId w:val="10"/>
              </w:numPr>
              <w:ind w:left="0" w:firstLine="0"/>
              <w:jc w:val="center"/>
              <w:rPr>
                <w:sz w:val="24"/>
              </w:rPr>
            </w:pPr>
          </w:p>
        </w:tc>
        <w:tc>
          <w:tcPr>
            <w:tcW w:w="5849" w:type="dxa"/>
            <w:tcBorders>
              <w:top w:val="single" w:sz="4" w:space="0" w:color="auto"/>
              <w:bottom w:val="single" w:sz="4" w:space="0" w:color="auto"/>
            </w:tcBorders>
          </w:tcPr>
          <w:p w:rsidR="00B60C93" w:rsidRPr="0051147F" w:rsidRDefault="00B60C93" w:rsidP="00B60C93">
            <w:pPr>
              <w:pStyle w:val="aff6"/>
              <w:ind w:right="-113"/>
            </w:pPr>
            <w:r w:rsidRPr="0051147F">
              <w:t>Розпорядження голови обласної державної адміністрації від 26 грудня 2017 року № 657 "Про підвищення ефективності планування та використання місцевих фондів охорони навколишнього природного середовища"</w:t>
            </w:r>
          </w:p>
        </w:tc>
        <w:tc>
          <w:tcPr>
            <w:tcW w:w="2948" w:type="dxa"/>
            <w:tcBorders>
              <w:top w:val="single" w:sz="4" w:space="0" w:color="auto"/>
              <w:bottom w:val="single" w:sz="4" w:space="0" w:color="auto"/>
            </w:tcBorders>
          </w:tcPr>
          <w:p w:rsidR="00B60C93" w:rsidRPr="0051147F" w:rsidRDefault="00B60C93" w:rsidP="00B60C93">
            <w:pPr>
              <w:pStyle w:val="aff6"/>
              <w:rPr>
                <w:spacing w:val="-6"/>
              </w:rPr>
            </w:pPr>
            <w:r w:rsidRPr="0051147F">
              <w:rPr>
                <w:spacing w:val="-6"/>
              </w:rPr>
              <w:t>у порядку контролю</w:t>
            </w:r>
          </w:p>
        </w:tc>
        <w:tc>
          <w:tcPr>
            <w:tcW w:w="1474" w:type="dxa"/>
            <w:tcBorders>
              <w:top w:val="single" w:sz="4" w:space="0" w:color="auto"/>
              <w:bottom w:val="single" w:sz="4" w:space="0" w:color="auto"/>
            </w:tcBorders>
          </w:tcPr>
          <w:p w:rsidR="00B60C93" w:rsidRPr="0051147F" w:rsidRDefault="00744976" w:rsidP="00B60C93">
            <w:pPr>
              <w:pStyle w:val="aff6"/>
              <w:jc w:val="center"/>
              <w:rPr>
                <w:spacing w:val="-6"/>
              </w:rPr>
            </w:pPr>
            <w:r>
              <w:rPr>
                <w:spacing w:val="-6"/>
              </w:rPr>
              <w:t>квітень</w:t>
            </w:r>
          </w:p>
        </w:tc>
        <w:tc>
          <w:tcPr>
            <w:tcW w:w="4690" w:type="dxa"/>
            <w:tcBorders>
              <w:top w:val="single" w:sz="4" w:space="0" w:color="auto"/>
              <w:bottom w:val="single" w:sz="4" w:space="0" w:color="auto"/>
            </w:tcBorders>
          </w:tcPr>
          <w:p w:rsidR="00B60C93" w:rsidRPr="0051147F" w:rsidRDefault="00B60C93" w:rsidP="00B60C93">
            <w:pPr>
              <w:pStyle w:val="aff6"/>
            </w:pPr>
            <w:r w:rsidRPr="0051147F">
              <w:t>управління регіонального розвитку райдержадміністрації</w:t>
            </w:r>
          </w:p>
        </w:tc>
      </w:tr>
    </w:tbl>
    <w:p w:rsidR="00B837DD" w:rsidRDefault="00B837DD" w:rsidP="00B60C93">
      <w:pPr>
        <w:ind w:right="-323"/>
        <w:jc w:val="center"/>
        <w:rPr>
          <w:b/>
          <w:sz w:val="24"/>
        </w:rPr>
      </w:pPr>
    </w:p>
    <w:p w:rsidR="00B60C93" w:rsidRPr="0051147F" w:rsidRDefault="00B60C93" w:rsidP="00B60C93">
      <w:pPr>
        <w:ind w:right="-323"/>
        <w:jc w:val="center"/>
        <w:rPr>
          <w:b/>
          <w:sz w:val="24"/>
        </w:rPr>
      </w:pPr>
      <w:r w:rsidRPr="0051147F">
        <w:rPr>
          <w:b/>
          <w:sz w:val="24"/>
        </w:rPr>
        <w:lastRenderedPageBreak/>
        <w:t>Документи, хід виконання яких розглядатиметься у порядку контролю за участю</w:t>
      </w:r>
    </w:p>
    <w:p w:rsidR="00B60C93" w:rsidRPr="0051147F" w:rsidRDefault="00B60C93" w:rsidP="00B60C93">
      <w:pPr>
        <w:jc w:val="center"/>
        <w:rPr>
          <w:b/>
          <w:color w:val="FF0000"/>
          <w:sz w:val="24"/>
        </w:rPr>
      </w:pPr>
      <w:r w:rsidRPr="0051147F">
        <w:rPr>
          <w:b/>
          <w:sz w:val="24"/>
        </w:rPr>
        <w:t xml:space="preserve">заступника голови районної державної адміністрації </w:t>
      </w:r>
    </w:p>
    <w:p w:rsidR="00B60C93" w:rsidRPr="0051147F" w:rsidRDefault="00B60C93" w:rsidP="00B60C93">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B60C93" w:rsidRPr="0051147F" w:rsidTr="00B60C93">
        <w:trPr>
          <w:trHeight w:val="240"/>
          <w:tblHeader/>
        </w:trPr>
        <w:tc>
          <w:tcPr>
            <w:tcW w:w="670" w:type="dxa"/>
            <w:tcBorders>
              <w:top w:val="single" w:sz="4" w:space="0" w:color="auto"/>
              <w:bottom w:val="single" w:sz="4" w:space="0" w:color="auto"/>
            </w:tcBorders>
          </w:tcPr>
          <w:p w:rsidR="00B60C93" w:rsidRPr="0051147F" w:rsidRDefault="00B60C93" w:rsidP="00B60C93">
            <w:pPr>
              <w:jc w:val="center"/>
              <w:rPr>
                <w:sz w:val="24"/>
              </w:rPr>
            </w:pPr>
            <w:r w:rsidRPr="0051147F">
              <w:rPr>
                <w:sz w:val="24"/>
              </w:rPr>
              <w:t>№</w:t>
            </w:r>
          </w:p>
          <w:p w:rsidR="00B60C93" w:rsidRPr="0051147F" w:rsidRDefault="00B60C93" w:rsidP="00B60C93">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rsidR="00B60C93" w:rsidRPr="0051147F" w:rsidRDefault="00B60C93" w:rsidP="00B60C93">
            <w:pPr>
              <w:pStyle w:val="31"/>
              <w:keepLines/>
              <w:rPr>
                <w:sz w:val="24"/>
                <w:szCs w:val="24"/>
              </w:rPr>
            </w:pPr>
            <w:r w:rsidRPr="0051147F">
              <w:rPr>
                <w:sz w:val="24"/>
                <w:szCs w:val="24"/>
              </w:rPr>
              <w:t>Документ</w:t>
            </w:r>
          </w:p>
        </w:tc>
        <w:tc>
          <w:tcPr>
            <w:tcW w:w="2948" w:type="dxa"/>
            <w:tcBorders>
              <w:top w:val="single" w:sz="4" w:space="0" w:color="auto"/>
              <w:bottom w:val="single" w:sz="4" w:space="0" w:color="auto"/>
            </w:tcBorders>
          </w:tcPr>
          <w:p w:rsidR="00B60C93" w:rsidRPr="0051147F" w:rsidRDefault="00B60C93" w:rsidP="00B60C93">
            <w:pPr>
              <w:pStyle w:val="31"/>
              <w:keepLines/>
              <w:rPr>
                <w:sz w:val="24"/>
                <w:szCs w:val="24"/>
              </w:rPr>
            </w:pPr>
            <w:r w:rsidRPr="0051147F">
              <w:rPr>
                <w:sz w:val="24"/>
                <w:szCs w:val="24"/>
              </w:rPr>
              <w:t>Обґрунтування необхідності розгляду</w:t>
            </w:r>
          </w:p>
        </w:tc>
        <w:tc>
          <w:tcPr>
            <w:tcW w:w="1551" w:type="dxa"/>
            <w:tcBorders>
              <w:top w:val="single" w:sz="4" w:space="0" w:color="auto"/>
              <w:bottom w:val="single" w:sz="4" w:space="0" w:color="auto"/>
            </w:tcBorders>
          </w:tcPr>
          <w:p w:rsidR="00B60C93" w:rsidRPr="0051147F" w:rsidRDefault="00B60C93" w:rsidP="00B60C93">
            <w:pPr>
              <w:pStyle w:val="31"/>
              <w:keepLines/>
              <w:rPr>
                <w:sz w:val="24"/>
                <w:szCs w:val="24"/>
              </w:rPr>
            </w:pPr>
            <w:r w:rsidRPr="0051147F">
              <w:rPr>
                <w:sz w:val="24"/>
                <w:szCs w:val="24"/>
              </w:rPr>
              <w:t>Термін виконання</w:t>
            </w:r>
          </w:p>
        </w:tc>
        <w:tc>
          <w:tcPr>
            <w:tcW w:w="4546" w:type="dxa"/>
            <w:tcBorders>
              <w:top w:val="single" w:sz="4" w:space="0" w:color="auto"/>
              <w:bottom w:val="single" w:sz="4" w:space="0" w:color="auto"/>
            </w:tcBorders>
          </w:tcPr>
          <w:p w:rsidR="00B60C93" w:rsidRPr="0051147F" w:rsidRDefault="00B60C93" w:rsidP="00B60C93">
            <w:pPr>
              <w:pStyle w:val="31"/>
              <w:keepLines/>
              <w:rPr>
                <w:sz w:val="24"/>
                <w:szCs w:val="24"/>
              </w:rPr>
            </w:pPr>
            <w:r w:rsidRPr="0051147F">
              <w:rPr>
                <w:sz w:val="24"/>
                <w:szCs w:val="24"/>
              </w:rPr>
              <w:t>Відповідальні виконавці</w:t>
            </w:r>
          </w:p>
        </w:tc>
      </w:tr>
    </w:tbl>
    <w:p w:rsidR="00B60C93" w:rsidRPr="00B837DD" w:rsidRDefault="00B60C93" w:rsidP="00B60C93">
      <w:pPr>
        <w:rPr>
          <w:sz w:val="8"/>
          <w:szCs w:val="8"/>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B60C93" w:rsidRPr="0051147F" w:rsidTr="00B60C93">
        <w:trPr>
          <w:trHeight w:val="253"/>
          <w:tblHeader/>
        </w:trPr>
        <w:tc>
          <w:tcPr>
            <w:tcW w:w="67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jc w:val="center"/>
              <w:rPr>
                <w:sz w:val="24"/>
              </w:rPr>
            </w:pPr>
            <w:r w:rsidRPr="0051147F">
              <w:rPr>
                <w:sz w:val="24"/>
              </w:rPr>
              <w:t>2</w:t>
            </w:r>
          </w:p>
        </w:tc>
        <w:tc>
          <w:tcPr>
            <w:tcW w:w="2948"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a5"/>
              <w:jc w:val="center"/>
              <w:rPr>
                <w:sz w:val="24"/>
                <w:szCs w:val="24"/>
                <w:lang w:eastAsia="ru-RU"/>
              </w:rPr>
            </w:pPr>
            <w:r w:rsidRPr="0051147F">
              <w:rPr>
                <w:sz w:val="24"/>
                <w:szCs w:val="24"/>
                <w:lang w:eastAsia="ru-RU"/>
              </w:rPr>
              <w:t>3</w:t>
            </w:r>
          </w:p>
        </w:tc>
        <w:tc>
          <w:tcPr>
            <w:tcW w:w="1551"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jc w:val="center"/>
              <w:rPr>
                <w:sz w:val="24"/>
              </w:rPr>
            </w:pPr>
            <w:r w:rsidRPr="0051147F">
              <w:rPr>
                <w:sz w:val="24"/>
              </w:rPr>
              <w:t>4</w:t>
            </w:r>
          </w:p>
        </w:tc>
        <w:tc>
          <w:tcPr>
            <w:tcW w:w="4546"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3"/>
              <w:jc w:val="center"/>
              <w:rPr>
                <w:sz w:val="24"/>
                <w:szCs w:val="24"/>
              </w:rPr>
            </w:pPr>
            <w:r w:rsidRPr="0051147F">
              <w:rPr>
                <w:sz w:val="24"/>
                <w:szCs w:val="24"/>
              </w:rPr>
              <w:t>5</w:t>
            </w:r>
          </w:p>
        </w:tc>
      </w:tr>
      <w:tr w:rsidR="00B60C93" w:rsidRPr="0051147F" w:rsidTr="00B60C93">
        <w:trPr>
          <w:trHeight w:val="50"/>
        </w:trPr>
        <w:tc>
          <w:tcPr>
            <w:tcW w:w="670"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HTML0"/>
              <w:rPr>
                <w:rFonts w:ascii="Times New Roman" w:hAnsi="Times New Roman"/>
                <w:spacing w:val="-10"/>
                <w:sz w:val="24"/>
                <w:szCs w:val="24"/>
                <w:lang w:val="uk-UA"/>
              </w:rPr>
            </w:pPr>
            <w:r w:rsidRPr="0051147F">
              <w:rPr>
                <w:rStyle w:val="HTML"/>
                <w:rFonts w:ascii="Times New Roman" w:hAnsi="Times New Roman"/>
                <w:spacing w:val="-10"/>
                <w:sz w:val="24"/>
                <w:szCs w:val="24"/>
                <w:lang w:val="uk-UA"/>
              </w:rPr>
              <w:t xml:space="preserve">Наказ начальника обласної військової адміністрації від 14 грудня 2022 року № 563 </w:t>
            </w:r>
            <w:r w:rsidRPr="0051147F">
              <w:rPr>
                <w:rFonts w:ascii="Times New Roman" w:hAnsi="Times New Roman"/>
                <w:sz w:val="24"/>
                <w:szCs w:val="24"/>
                <w:lang w:val="uk-UA"/>
              </w:rPr>
              <w:t>"</w:t>
            </w:r>
            <w:r w:rsidRPr="0051147F">
              <w:rPr>
                <w:rStyle w:val="HTML"/>
                <w:rFonts w:ascii="Times New Roman" w:hAnsi="Times New Roman"/>
                <w:spacing w:val="-10"/>
                <w:sz w:val="24"/>
                <w:szCs w:val="24"/>
                <w:lang w:val="uk-UA"/>
              </w:rPr>
              <w:t>Про організацію та проходження функціонального навчання особами керівного складу та фахівцями, діяльність яких пов’язана з організацією і здійсненням заходів з питань цивільного захисту, в області у 2023 році</w:t>
            </w:r>
            <w:r w:rsidRPr="0051147F">
              <w:rPr>
                <w:rFonts w:ascii="Times New Roman" w:hAnsi="Times New Roman"/>
                <w:sz w:val="24"/>
                <w:szCs w:val="24"/>
                <w:lang w:val="uk-UA"/>
              </w:rPr>
              <w:t>"</w:t>
            </w:r>
          </w:p>
        </w:tc>
        <w:tc>
          <w:tcPr>
            <w:tcW w:w="2948"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pStyle w:val="HTML0"/>
              <w:rPr>
                <w:rFonts w:ascii="Times New Roman" w:hAnsi="Times New Roman"/>
                <w:sz w:val="24"/>
                <w:szCs w:val="24"/>
              </w:rPr>
            </w:pPr>
            <w:r w:rsidRPr="0051147F">
              <w:rPr>
                <w:rStyle w:val="HTML"/>
                <w:rFonts w:ascii="Times New Roman" w:hAnsi="Times New Roman"/>
                <w:sz w:val="24"/>
                <w:szCs w:val="24"/>
              </w:rPr>
              <w:t xml:space="preserve">у порядку контролю </w:t>
            </w:r>
          </w:p>
        </w:tc>
        <w:tc>
          <w:tcPr>
            <w:tcW w:w="1551" w:type="dxa"/>
            <w:tcBorders>
              <w:top w:val="single" w:sz="4" w:space="0" w:color="auto"/>
              <w:left w:val="single" w:sz="4" w:space="0" w:color="auto"/>
              <w:bottom w:val="single" w:sz="4" w:space="0" w:color="auto"/>
              <w:right w:val="single" w:sz="4" w:space="0" w:color="auto"/>
            </w:tcBorders>
          </w:tcPr>
          <w:p w:rsidR="00B60C93" w:rsidRPr="00B837DD" w:rsidRDefault="00B837DD" w:rsidP="00B60C93">
            <w:pPr>
              <w:pStyle w:val="HTML0"/>
              <w:jc w:val="center"/>
              <w:rPr>
                <w:rFonts w:ascii="Times New Roman" w:hAnsi="Times New Roman"/>
                <w:spacing w:val="-6"/>
                <w:sz w:val="24"/>
                <w:szCs w:val="24"/>
                <w:lang w:val="uk-UA"/>
              </w:rPr>
            </w:pPr>
            <w:proofErr w:type="spellStart"/>
            <w:r>
              <w:rPr>
                <w:rStyle w:val="HTML"/>
                <w:rFonts w:ascii="Times New Roman" w:hAnsi="Times New Roman"/>
                <w:sz w:val="24"/>
                <w:szCs w:val="24"/>
              </w:rPr>
              <w:t>червень</w:t>
            </w:r>
            <w:proofErr w:type="spellEnd"/>
          </w:p>
        </w:tc>
        <w:tc>
          <w:tcPr>
            <w:tcW w:w="4546" w:type="dxa"/>
            <w:tcBorders>
              <w:top w:val="single" w:sz="4" w:space="0" w:color="auto"/>
              <w:left w:val="single" w:sz="4" w:space="0" w:color="auto"/>
              <w:bottom w:val="single" w:sz="4" w:space="0" w:color="auto"/>
              <w:right w:val="single" w:sz="4" w:space="0" w:color="auto"/>
            </w:tcBorders>
          </w:tcPr>
          <w:p w:rsidR="00B60C93" w:rsidRPr="0051147F" w:rsidRDefault="00B60C93" w:rsidP="00B60C93">
            <w:pPr>
              <w:rPr>
                <w:sz w:val="24"/>
              </w:rPr>
            </w:pPr>
            <w:r w:rsidRPr="0051147F">
              <w:rPr>
                <w:rFonts w:eastAsia="Courier New"/>
                <w:sz w:val="24"/>
              </w:rPr>
              <w:t>відділ з питань оборонної роботи, цивільного захисту та взаємодії з правоохоронними органами райдержадміністрації</w:t>
            </w:r>
          </w:p>
        </w:tc>
      </w:tr>
    </w:tbl>
    <w:p w:rsidR="00B60C93" w:rsidRPr="0051147F" w:rsidRDefault="00B60C93" w:rsidP="00B60C93">
      <w:pPr>
        <w:rPr>
          <w:b/>
          <w:sz w:val="24"/>
        </w:rPr>
      </w:pPr>
    </w:p>
    <w:p w:rsidR="00B60C93" w:rsidRPr="0051147F" w:rsidRDefault="00B60C93" w:rsidP="00B60C93">
      <w:pPr>
        <w:jc w:val="center"/>
        <w:rPr>
          <w:b/>
          <w:sz w:val="24"/>
        </w:rPr>
      </w:pPr>
      <w:r w:rsidRPr="0051147F">
        <w:rPr>
          <w:b/>
          <w:sz w:val="24"/>
        </w:rPr>
        <w:t>Документи, хід виконання яких розглядатиметься у порядку контролю за участю</w:t>
      </w:r>
    </w:p>
    <w:p w:rsidR="00B60C93" w:rsidRPr="0051147F" w:rsidRDefault="00B60C93" w:rsidP="00B60C93">
      <w:pPr>
        <w:jc w:val="center"/>
        <w:rPr>
          <w:b/>
          <w:sz w:val="24"/>
        </w:rPr>
      </w:pPr>
      <w:r w:rsidRPr="0051147F">
        <w:rPr>
          <w:b/>
          <w:sz w:val="24"/>
        </w:rPr>
        <w:t>керівника апарату районної державної адміністрації Степана Топольського</w:t>
      </w:r>
    </w:p>
    <w:p w:rsidR="00B60C93" w:rsidRPr="0051147F" w:rsidRDefault="00B60C93" w:rsidP="00B60C93">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48"/>
        <w:gridCol w:w="1692"/>
        <w:gridCol w:w="4405"/>
      </w:tblGrid>
      <w:tr w:rsidR="00B60C93" w:rsidRPr="0051147F" w:rsidTr="00B60C93">
        <w:trPr>
          <w:trHeight w:val="240"/>
          <w:tblHeader/>
        </w:trPr>
        <w:tc>
          <w:tcPr>
            <w:tcW w:w="583" w:type="dxa"/>
          </w:tcPr>
          <w:p w:rsidR="00B60C93" w:rsidRPr="0051147F" w:rsidRDefault="00B60C93" w:rsidP="00B60C93">
            <w:pPr>
              <w:jc w:val="center"/>
              <w:rPr>
                <w:sz w:val="24"/>
              </w:rPr>
            </w:pPr>
            <w:r w:rsidRPr="0051147F">
              <w:rPr>
                <w:sz w:val="24"/>
              </w:rPr>
              <w:t>№</w:t>
            </w:r>
          </w:p>
          <w:p w:rsidR="00B60C93" w:rsidRPr="0051147F" w:rsidRDefault="00B60C93" w:rsidP="00B60C93">
            <w:pPr>
              <w:pStyle w:val="31"/>
              <w:keepLines/>
              <w:rPr>
                <w:sz w:val="24"/>
                <w:szCs w:val="24"/>
              </w:rPr>
            </w:pPr>
            <w:r w:rsidRPr="0051147F">
              <w:rPr>
                <w:sz w:val="24"/>
                <w:szCs w:val="24"/>
              </w:rPr>
              <w:t>з/п</w:t>
            </w:r>
          </w:p>
        </w:tc>
        <w:tc>
          <w:tcPr>
            <w:tcW w:w="5849" w:type="dxa"/>
          </w:tcPr>
          <w:p w:rsidR="00B60C93" w:rsidRPr="0051147F" w:rsidRDefault="00B60C93" w:rsidP="00B60C93">
            <w:pPr>
              <w:pStyle w:val="31"/>
              <w:keepLines/>
              <w:rPr>
                <w:sz w:val="24"/>
                <w:szCs w:val="24"/>
              </w:rPr>
            </w:pPr>
            <w:r w:rsidRPr="0051147F">
              <w:rPr>
                <w:sz w:val="24"/>
                <w:szCs w:val="24"/>
              </w:rPr>
              <w:t>Документ</w:t>
            </w:r>
          </w:p>
        </w:tc>
        <w:tc>
          <w:tcPr>
            <w:tcW w:w="2948" w:type="dxa"/>
          </w:tcPr>
          <w:p w:rsidR="00B60C93" w:rsidRPr="0051147F" w:rsidRDefault="00B60C93" w:rsidP="00B60C93">
            <w:pPr>
              <w:pStyle w:val="31"/>
              <w:keepLines/>
              <w:rPr>
                <w:sz w:val="24"/>
                <w:szCs w:val="24"/>
              </w:rPr>
            </w:pPr>
            <w:r w:rsidRPr="0051147F">
              <w:rPr>
                <w:sz w:val="24"/>
                <w:szCs w:val="24"/>
              </w:rPr>
              <w:t>Обґрунтування необхідності розгляду</w:t>
            </w:r>
          </w:p>
        </w:tc>
        <w:tc>
          <w:tcPr>
            <w:tcW w:w="1692" w:type="dxa"/>
          </w:tcPr>
          <w:p w:rsidR="00B60C93" w:rsidRPr="0051147F" w:rsidRDefault="00B60C93" w:rsidP="00B60C93">
            <w:pPr>
              <w:pStyle w:val="31"/>
              <w:keepLines/>
              <w:rPr>
                <w:sz w:val="24"/>
                <w:szCs w:val="24"/>
              </w:rPr>
            </w:pPr>
            <w:r w:rsidRPr="0051147F">
              <w:rPr>
                <w:sz w:val="24"/>
                <w:szCs w:val="24"/>
              </w:rPr>
              <w:t>Термін виконання</w:t>
            </w:r>
          </w:p>
        </w:tc>
        <w:tc>
          <w:tcPr>
            <w:tcW w:w="4405" w:type="dxa"/>
          </w:tcPr>
          <w:p w:rsidR="00B60C93" w:rsidRPr="0051147F" w:rsidRDefault="00B60C93" w:rsidP="00B60C93">
            <w:pPr>
              <w:pStyle w:val="31"/>
              <w:keepLines/>
              <w:rPr>
                <w:sz w:val="24"/>
                <w:szCs w:val="24"/>
              </w:rPr>
            </w:pPr>
            <w:r w:rsidRPr="0051147F">
              <w:rPr>
                <w:sz w:val="24"/>
                <w:szCs w:val="24"/>
              </w:rPr>
              <w:t>Відповідальні виконавці</w:t>
            </w:r>
          </w:p>
        </w:tc>
      </w:tr>
    </w:tbl>
    <w:p w:rsidR="00B60C93" w:rsidRPr="00B837DD" w:rsidRDefault="00B60C93" w:rsidP="00B60C93">
      <w:pPr>
        <w:rPr>
          <w:sz w:val="8"/>
          <w:szCs w:val="8"/>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39"/>
        <w:gridCol w:w="1701"/>
        <w:gridCol w:w="4405"/>
      </w:tblGrid>
      <w:tr w:rsidR="00B60C93" w:rsidRPr="0051147F" w:rsidTr="00B60C93">
        <w:trPr>
          <w:trHeight w:val="240"/>
          <w:tblHeader/>
        </w:trPr>
        <w:tc>
          <w:tcPr>
            <w:tcW w:w="583" w:type="dxa"/>
          </w:tcPr>
          <w:p w:rsidR="00B60C93" w:rsidRPr="0051147F" w:rsidRDefault="00B60C93" w:rsidP="00B60C93">
            <w:pPr>
              <w:pStyle w:val="31"/>
              <w:keepLines/>
              <w:rPr>
                <w:sz w:val="24"/>
                <w:szCs w:val="24"/>
              </w:rPr>
            </w:pPr>
            <w:r w:rsidRPr="0051147F">
              <w:rPr>
                <w:sz w:val="24"/>
                <w:szCs w:val="24"/>
              </w:rPr>
              <w:t>1</w:t>
            </w:r>
          </w:p>
        </w:tc>
        <w:tc>
          <w:tcPr>
            <w:tcW w:w="5849" w:type="dxa"/>
          </w:tcPr>
          <w:p w:rsidR="00B60C93" w:rsidRPr="0051147F" w:rsidRDefault="00B60C93" w:rsidP="00B60C93">
            <w:pPr>
              <w:pStyle w:val="31"/>
              <w:keepLines/>
              <w:rPr>
                <w:sz w:val="24"/>
                <w:szCs w:val="24"/>
              </w:rPr>
            </w:pPr>
            <w:r w:rsidRPr="0051147F">
              <w:rPr>
                <w:sz w:val="24"/>
                <w:szCs w:val="24"/>
              </w:rPr>
              <w:t>2</w:t>
            </w:r>
          </w:p>
        </w:tc>
        <w:tc>
          <w:tcPr>
            <w:tcW w:w="2939" w:type="dxa"/>
          </w:tcPr>
          <w:p w:rsidR="00B60C93" w:rsidRPr="0051147F" w:rsidRDefault="00B60C93" w:rsidP="00B60C93">
            <w:pPr>
              <w:pStyle w:val="31"/>
              <w:keepLines/>
              <w:rPr>
                <w:sz w:val="24"/>
                <w:szCs w:val="24"/>
              </w:rPr>
            </w:pPr>
            <w:r w:rsidRPr="0051147F">
              <w:rPr>
                <w:sz w:val="24"/>
                <w:szCs w:val="24"/>
              </w:rPr>
              <w:t>3</w:t>
            </w:r>
          </w:p>
        </w:tc>
        <w:tc>
          <w:tcPr>
            <w:tcW w:w="1701" w:type="dxa"/>
          </w:tcPr>
          <w:p w:rsidR="00B60C93" w:rsidRPr="0051147F" w:rsidRDefault="00B60C93" w:rsidP="00B60C93">
            <w:pPr>
              <w:pStyle w:val="31"/>
              <w:keepLines/>
              <w:rPr>
                <w:sz w:val="24"/>
                <w:szCs w:val="24"/>
              </w:rPr>
            </w:pPr>
            <w:r w:rsidRPr="0051147F">
              <w:rPr>
                <w:sz w:val="24"/>
                <w:szCs w:val="24"/>
              </w:rPr>
              <w:t>4</w:t>
            </w:r>
          </w:p>
        </w:tc>
        <w:tc>
          <w:tcPr>
            <w:tcW w:w="4405" w:type="dxa"/>
          </w:tcPr>
          <w:p w:rsidR="00B60C93" w:rsidRPr="0051147F" w:rsidRDefault="00B60C93" w:rsidP="00B60C93">
            <w:pPr>
              <w:pStyle w:val="31"/>
              <w:keepLines/>
              <w:rPr>
                <w:sz w:val="24"/>
                <w:szCs w:val="24"/>
              </w:rPr>
            </w:pPr>
            <w:r w:rsidRPr="0051147F">
              <w:rPr>
                <w:sz w:val="24"/>
                <w:szCs w:val="24"/>
              </w:rPr>
              <w:t>5</w:t>
            </w:r>
          </w:p>
        </w:tc>
      </w:tr>
      <w:tr w:rsidR="00B60C93" w:rsidRPr="0051147F" w:rsidTr="00B60C93">
        <w:trPr>
          <w:trHeight w:val="454"/>
        </w:trPr>
        <w:tc>
          <w:tcPr>
            <w:tcW w:w="583" w:type="dxa"/>
          </w:tcPr>
          <w:p w:rsidR="00B60C93" w:rsidRPr="0051147F" w:rsidRDefault="00B60C93" w:rsidP="00B60C93">
            <w:pPr>
              <w:pStyle w:val="afc"/>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rsidR="00B60C93" w:rsidRPr="0051147F" w:rsidRDefault="00B60C93" w:rsidP="00B60C93">
            <w:pPr>
              <w:pStyle w:val="aff6"/>
              <w:ind w:right="-113"/>
              <w:rPr>
                <w:spacing w:val="-14"/>
              </w:rPr>
            </w:pPr>
            <w:r w:rsidRPr="0051147F">
              <w:rPr>
                <w:spacing w:val="-12"/>
              </w:rPr>
              <w:t xml:space="preserve">Указ </w:t>
            </w:r>
            <w:r w:rsidRPr="0051147F">
              <w:rPr>
                <w:spacing w:val="-14"/>
              </w:rPr>
              <w:t xml:space="preserve">Президента України від 07 лютого 2008 року </w:t>
            </w:r>
          </w:p>
          <w:p w:rsidR="00B60C93" w:rsidRPr="0051147F" w:rsidRDefault="00B60C93" w:rsidP="00B60C93">
            <w:pPr>
              <w:pStyle w:val="aff6"/>
              <w:ind w:right="-113"/>
            </w:pPr>
            <w:r w:rsidRPr="0051147F">
              <w:rPr>
                <w:spacing w:val="-14"/>
              </w:rPr>
              <w:t xml:space="preserve">№ 109 </w:t>
            </w:r>
            <w:r w:rsidRPr="0051147F">
              <w:t>"</w:t>
            </w:r>
            <w:r w:rsidRPr="0051147F">
              <w:rPr>
                <w:spacing w:val="-14"/>
              </w:rPr>
              <w:t xml:space="preserve">Про першочергові заходи щодо забезпечення реалізації та гарантування конституційного права на звернення до органів </w:t>
            </w:r>
            <w:r w:rsidRPr="0051147F">
              <w:rPr>
                <w:spacing w:val="-18"/>
              </w:rPr>
              <w:t>державної влади та органів місцевого самоврядування</w:t>
            </w:r>
            <w:r w:rsidRPr="0051147F">
              <w:t>"</w:t>
            </w:r>
          </w:p>
        </w:tc>
        <w:tc>
          <w:tcPr>
            <w:tcW w:w="2939" w:type="dxa"/>
          </w:tcPr>
          <w:p w:rsidR="00B60C93" w:rsidRPr="0051147F" w:rsidRDefault="00B60C93" w:rsidP="00B60C93">
            <w:pPr>
              <w:pStyle w:val="aff6"/>
            </w:pPr>
            <w:r w:rsidRPr="0051147F">
              <w:t>у порядку контролю</w:t>
            </w:r>
          </w:p>
        </w:tc>
        <w:tc>
          <w:tcPr>
            <w:tcW w:w="1701" w:type="dxa"/>
          </w:tcPr>
          <w:p w:rsidR="00B60C93" w:rsidRPr="0051147F" w:rsidRDefault="00B837DD" w:rsidP="00B60C93">
            <w:pPr>
              <w:pStyle w:val="aff6"/>
              <w:jc w:val="center"/>
            </w:pPr>
            <w:r>
              <w:t>квітень</w:t>
            </w:r>
          </w:p>
        </w:tc>
        <w:tc>
          <w:tcPr>
            <w:tcW w:w="4405" w:type="dxa"/>
          </w:tcPr>
          <w:p w:rsidR="00B60C93" w:rsidRPr="0051147F" w:rsidRDefault="00B60C93" w:rsidP="00B60C93">
            <w:pPr>
              <w:pStyle w:val="aff6"/>
            </w:pPr>
            <w:r w:rsidRPr="0051147F">
              <w:t>відділ документообігу та контролю апарату райдержадміністрації</w:t>
            </w:r>
          </w:p>
        </w:tc>
      </w:tr>
    </w:tbl>
    <w:p w:rsidR="00B837DD" w:rsidRDefault="00B837DD" w:rsidP="00B60C93">
      <w:pPr>
        <w:pStyle w:val="2"/>
        <w:rPr>
          <w:b/>
          <w:sz w:val="24"/>
          <w:szCs w:val="24"/>
        </w:rPr>
      </w:pPr>
    </w:p>
    <w:p w:rsidR="00B60C93" w:rsidRPr="0051147F" w:rsidRDefault="00B60C93" w:rsidP="00B60C93">
      <w:pPr>
        <w:pStyle w:val="2"/>
        <w:rPr>
          <w:b/>
          <w:sz w:val="24"/>
          <w:szCs w:val="24"/>
        </w:rPr>
      </w:pPr>
      <w:r w:rsidRPr="0051147F">
        <w:rPr>
          <w:b/>
          <w:sz w:val="24"/>
          <w:szCs w:val="24"/>
        </w:rPr>
        <w:t xml:space="preserve">ІV. Основні організаційно-масові заходи, проведення яких забезпечується </w:t>
      </w:r>
    </w:p>
    <w:p w:rsidR="00B60C93" w:rsidRPr="0051147F" w:rsidRDefault="00B60C93" w:rsidP="00B60C93">
      <w:pPr>
        <w:jc w:val="center"/>
        <w:rPr>
          <w:b/>
          <w:bCs/>
          <w:sz w:val="24"/>
        </w:rPr>
      </w:pPr>
      <w:r w:rsidRPr="0051147F">
        <w:rPr>
          <w:b/>
          <w:bCs/>
          <w:sz w:val="24"/>
        </w:rPr>
        <w:t>районною державною адміністрацією або за її участю</w:t>
      </w:r>
    </w:p>
    <w:p w:rsidR="00B60C93" w:rsidRPr="0051147F" w:rsidRDefault="00B60C93" w:rsidP="00B60C93">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985"/>
        <w:gridCol w:w="1692"/>
        <w:gridCol w:w="4405"/>
      </w:tblGrid>
      <w:tr w:rsidR="00B60C93" w:rsidRPr="0051147F" w:rsidTr="00B60C93">
        <w:trPr>
          <w:tblHeader/>
        </w:trPr>
        <w:tc>
          <w:tcPr>
            <w:tcW w:w="737" w:type="dxa"/>
          </w:tcPr>
          <w:p w:rsidR="00B60C93" w:rsidRPr="0051147F" w:rsidRDefault="00B60C93" w:rsidP="00B60C93">
            <w:pPr>
              <w:jc w:val="center"/>
              <w:rPr>
                <w:sz w:val="24"/>
              </w:rPr>
            </w:pPr>
            <w:r w:rsidRPr="0051147F">
              <w:rPr>
                <w:sz w:val="24"/>
              </w:rPr>
              <w:t>№</w:t>
            </w:r>
          </w:p>
          <w:p w:rsidR="00B60C93" w:rsidRPr="0051147F" w:rsidRDefault="00B60C93" w:rsidP="00B60C93">
            <w:pPr>
              <w:pStyle w:val="31"/>
              <w:rPr>
                <w:sz w:val="24"/>
                <w:szCs w:val="24"/>
              </w:rPr>
            </w:pPr>
            <w:r w:rsidRPr="0051147F">
              <w:rPr>
                <w:sz w:val="24"/>
                <w:szCs w:val="24"/>
              </w:rPr>
              <w:t>з/п</w:t>
            </w:r>
          </w:p>
        </w:tc>
        <w:tc>
          <w:tcPr>
            <w:tcW w:w="5658" w:type="dxa"/>
          </w:tcPr>
          <w:p w:rsidR="00B60C93" w:rsidRPr="0051147F" w:rsidRDefault="00B60C93" w:rsidP="00B60C93">
            <w:pPr>
              <w:pStyle w:val="31"/>
              <w:rPr>
                <w:sz w:val="24"/>
                <w:szCs w:val="24"/>
              </w:rPr>
            </w:pPr>
            <w:r w:rsidRPr="0051147F">
              <w:rPr>
                <w:sz w:val="24"/>
                <w:szCs w:val="24"/>
              </w:rPr>
              <w:t>Зміст заходу</w:t>
            </w:r>
          </w:p>
        </w:tc>
        <w:tc>
          <w:tcPr>
            <w:tcW w:w="2985" w:type="dxa"/>
          </w:tcPr>
          <w:p w:rsidR="00B60C93" w:rsidRPr="0051147F" w:rsidRDefault="00B60C93" w:rsidP="00B60C93">
            <w:pPr>
              <w:pStyle w:val="31"/>
              <w:rPr>
                <w:sz w:val="24"/>
                <w:szCs w:val="24"/>
              </w:rPr>
            </w:pPr>
            <w:r w:rsidRPr="0051147F">
              <w:rPr>
                <w:sz w:val="24"/>
                <w:szCs w:val="24"/>
              </w:rPr>
              <w:t>Обґрунтування необхідності здійснення заходу</w:t>
            </w:r>
          </w:p>
        </w:tc>
        <w:tc>
          <w:tcPr>
            <w:tcW w:w="1692" w:type="dxa"/>
          </w:tcPr>
          <w:p w:rsidR="00B60C93" w:rsidRPr="0051147F" w:rsidRDefault="00B60C93" w:rsidP="00B60C93">
            <w:pPr>
              <w:pStyle w:val="31"/>
              <w:rPr>
                <w:sz w:val="24"/>
                <w:szCs w:val="24"/>
              </w:rPr>
            </w:pPr>
            <w:r w:rsidRPr="0051147F">
              <w:rPr>
                <w:sz w:val="24"/>
                <w:szCs w:val="24"/>
              </w:rPr>
              <w:t>Термін виконання</w:t>
            </w:r>
          </w:p>
        </w:tc>
        <w:tc>
          <w:tcPr>
            <w:tcW w:w="4405" w:type="dxa"/>
          </w:tcPr>
          <w:p w:rsidR="00B60C93" w:rsidRPr="0051147F" w:rsidRDefault="00B60C93" w:rsidP="00B60C93">
            <w:pPr>
              <w:pStyle w:val="31"/>
              <w:rPr>
                <w:sz w:val="24"/>
                <w:szCs w:val="24"/>
              </w:rPr>
            </w:pPr>
            <w:r w:rsidRPr="0051147F">
              <w:rPr>
                <w:sz w:val="24"/>
                <w:szCs w:val="24"/>
              </w:rPr>
              <w:t>Відповідальні виконавці</w:t>
            </w:r>
          </w:p>
        </w:tc>
      </w:tr>
    </w:tbl>
    <w:p w:rsidR="00B60C93" w:rsidRPr="00B837DD" w:rsidRDefault="00B60C93" w:rsidP="00B60C93">
      <w:pPr>
        <w:rPr>
          <w:sz w:val="8"/>
          <w:szCs w:val="8"/>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985"/>
        <w:gridCol w:w="1692"/>
        <w:gridCol w:w="4395"/>
      </w:tblGrid>
      <w:tr w:rsidR="00B60C93" w:rsidRPr="0051147F" w:rsidTr="00B60C93">
        <w:trPr>
          <w:tblHeader/>
        </w:trPr>
        <w:tc>
          <w:tcPr>
            <w:tcW w:w="721" w:type="dxa"/>
          </w:tcPr>
          <w:p w:rsidR="00B60C93" w:rsidRPr="0051147F" w:rsidRDefault="00B60C93" w:rsidP="00B60C93">
            <w:pPr>
              <w:pStyle w:val="ab"/>
              <w:rPr>
                <w:b w:val="0"/>
                <w:bCs w:val="0"/>
                <w:sz w:val="24"/>
                <w:lang w:eastAsia="ru-RU"/>
              </w:rPr>
            </w:pPr>
            <w:r w:rsidRPr="0051147F">
              <w:rPr>
                <w:b w:val="0"/>
                <w:bCs w:val="0"/>
                <w:sz w:val="24"/>
                <w:lang w:eastAsia="ru-RU"/>
              </w:rPr>
              <w:t>1</w:t>
            </w:r>
          </w:p>
        </w:tc>
        <w:tc>
          <w:tcPr>
            <w:tcW w:w="5658" w:type="dxa"/>
          </w:tcPr>
          <w:p w:rsidR="00B60C93" w:rsidRPr="0051147F" w:rsidRDefault="00B60C93" w:rsidP="00B60C93">
            <w:pPr>
              <w:pStyle w:val="ab"/>
              <w:rPr>
                <w:b w:val="0"/>
                <w:bCs w:val="0"/>
                <w:sz w:val="24"/>
                <w:lang w:eastAsia="ru-RU"/>
              </w:rPr>
            </w:pPr>
            <w:r w:rsidRPr="0051147F">
              <w:rPr>
                <w:b w:val="0"/>
                <w:bCs w:val="0"/>
                <w:sz w:val="24"/>
                <w:lang w:eastAsia="ru-RU"/>
              </w:rPr>
              <w:t>2</w:t>
            </w:r>
          </w:p>
        </w:tc>
        <w:tc>
          <w:tcPr>
            <w:tcW w:w="2985" w:type="dxa"/>
          </w:tcPr>
          <w:p w:rsidR="00B60C93" w:rsidRPr="0051147F" w:rsidRDefault="00B60C93" w:rsidP="00B60C93">
            <w:pPr>
              <w:pStyle w:val="ab"/>
              <w:rPr>
                <w:b w:val="0"/>
                <w:bCs w:val="0"/>
                <w:sz w:val="24"/>
                <w:lang w:eastAsia="ru-RU"/>
              </w:rPr>
            </w:pPr>
            <w:r w:rsidRPr="0051147F">
              <w:rPr>
                <w:b w:val="0"/>
                <w:bCs w:val="0"/>
                <w:sz w:val="24"/>
                <w:lang w:eastAsia="ru-RU"/>
              </w:rPr>
              <w:t>3</w:t>
            </w:r>
          </w:p>
        </w:tc>
        <w:tc>
          <w:tcPr>
            <w:tcW w:w="1692" w:type="dxa"/>
          </w:tcPr>
          <w:p w:rsidR="00B60C93" w:rsidRPr="0051147F" w:rsidRDefault="00B60C93" w:rsidP="00B60C93">
            <w:pPr>
              <w:pStyle w:val="ab"/>
              <w:rPr>
                <w:b w:val="0"/>
                <w:bCs w:val="0"/>
                <w:sz w:val="24"/>
                <w:lang w:eastAsia="ru-RU"/>
              </w:rPr>
            </w:pPr>
            <w:r w:rsidRPr="0051147F">
              <w:rPr>
                <w:b w:val="0"/>
                <w:bCs w:val="0"/>
                <w:sz w:val="24"/>
                <w:lang w:eastAsia="ru-RU"/>
              </w:rPr>
              <w:t>4</w:t>
            </w:r>
          </w:p>
        </w:tc>
        <w:tc>
          <w:tcPr>
            <w:tcW w:w="4395" w:type="dxa"/>
          </w:tcPr>
          <w:p w:rsidR="00B60C93" w:rsidRPr="0051147F" w:rsidRDefault="00B60C93" w:rsidP="00B60C93">
            <w:pPr>
              <w:pStyle w:val="ab"/>
              <w:rPr>
                <w:b w:val="0"/>
                <w:bCs w:val="0"/>
                <w:sz w:val="24"/>
                <w:lang w:eastAsia="ru-RU"/>
              </w:rPr>
            </w:pPr>
            <w:r w:rsidRPr="0051147F">
              <w:rPr>
                <w:b w:val="0"/>
                <w:bCs w:val="0"/>
                <w:sz w:val="24"/>
                <w:lang w:eastAsia="ru-RU"/>
              </w:rPr>
              <w:t>5</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pStyle w:val="31"/>
              <w:jc w:val="left"/>
              <w:rPr>
                <w:i/>
                <w:sz w:val="24"/>
                <w:szCs w:val="24"/>
              </w:rPr>
            </w:pPr>
            <w:r w:rsidRPr="0051147F">
              <w:rPr>
                <w:sz w:val="24"/>
                <w:szCs w:val="24"/>
              </w:rPr>
              <w:t>Підвищення кваліфікації державних службовців за професійними та короткостроковими програмами</w:t>
            </w:r>
          </w:p>
        </w:tc>
        <w:tc>
          <w:tcPr>
            <w:tcW w:w="2985" w:type="dxa"/>
          </w:tcPr>
          <w:p w:rsidR="00B60C93" w:rsidRPr="0051147F" w:rsidRDefault="00B60C93" w:rsidP="00B60C93">
            <w:pPr>
              <w:pStyle w:val="31"/>
              <w:jc w:val="left"/>
              <w:rPr>
                <w:i/>
                <w:sz w:val="24"/>
                <w:szCs w:val="24"/>
              </w:rPr>
            </w:pPr>
            <w:r w:rsidRPr="0051147F">
              <w:rPr>
                <w:sz w:val="24"/>
                <w:szCs w:val="24"/>
              </w:rPr>
              <w:t>підвищення професійної кваліфікації</w:t>
            </w:r>
          </w:p>
        </w:tc>
        <w:tc>
          <w:tcPr>
            <w:tcW w:w="1692" w:type="dxa"/>
          </w:tcPr>
          <w:p w:rsidR="00B60C93" w:rsidRPr="0051147F" w:rsidRDefault="00B60C93" w:rsidP="00B60C93">
            <w:pPr>
              <w:pStyle w:val="31"/>
              <w:rPr>
                <w:i/>
                <w:sz w:val="24"/>
                <w:szCs w:val="24"/>
              </w:rPr>
            </w:pPr>
            <w:r w:rsidRPr="0051147F">
              <w:rPr>
                <w:sz w:val="24"/>
                <w:szCs w:val="24"/>
              </w:rPr>
              <w:t>упродовж</w:t>
            </w:r>
          </w:p>
          <w:p w:rsidR="00B60C93" w:rsidRPr="0051147F" w:rsidRDefault="00B837DD" w:rsidP="00B60C93">
            <w:pPr>
              <w:pStyle w:val="31"/>
              <w:rPr>
                <w:i/>
                <w:sz w:val="24"/>
                <w:szCs w:val="24"/>
              </w:rPr>
            </w:pPr>
            <w:r>
              <w:rPr>
                <w:sz w:val="24"/>
                <w:szCs w:val="24"/>
              </w:rPr>
              <w:t>кварталу</w:t>
            </w:r>
          </w:p>
        </w:tc>
        <w:tc>
          <w:tcPr>
            <w:tcW w:w="4395" w:type="dxa"/>
          </w:tcPr>
          <w:p w:rsidR="00B60C93" w:rsidRPr="0051147F" w:rsidRDefault="00B60C93" w:rsidP="00B60C93">
            <w:pPr>
              <w:pStyle w:val="31"/>
              <w:jc w:val="left"/>
              <w:rPr>
                <w:sz w:val="24"/>
                <w:szCs w:val="24"/>
              </w:rPr>
            </w:pPr>
            <w:r w:rsidRPr="0051147F">
              <w:rPr>
                <w:sz w:val="24"/>
                <w:szCs w:val="24"/>
              </w:rPr>
              <w:t>відділ управління персоналом апарату райдержадміністрації, управління соціального захисту населення райдержадміністрації, управління регіонального розвитку райдержадміністрації, управління гуманітарного розвитку райдержадміністрації, управління фінансів райдержадміністрації, Волинський регіональний центр</w:t>
            </w:r>
          </w:p>
          <w:p w:rsidR="00B60C93" w:rsidRPr="0051147F" w:rsidRDefault="00B60C93" w:rsidP="00B60C93">
            <w:pPr>
              <w:pStyle w:val="31"/>
              <w:jc w:val="left"/>
              <w:rPr>
                <w:sz w:val="24"/>
                <w:szCs w:val="24"/>
              </w:rPr>
            </w:pPr>
            <w:r w:rsidRPr="0051147F">
              <w:rPr>
                <w:sz w:val="24"/>
                <w:szCs w:val="24"/>
              </w:rPr>
              <w:t>підвищення кваліфікації</w:t>
            </w:r>
          </w:p>
          <w:p w:rsidR="00B60C93" w:rsidRPr="0051147F" w:rsidRDefault="00B60C93" w:rsidP="00B60C93">
            <w:pPr>
              <w:pStyle w:val="31"/>
              <w:jc w:val="left"/>
              <w:rPr>
                <w:sz w:val="24"/>
                <w:szCs w:val="24"/>
              </w:rPr>
            </w:pP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jc w:val="both"/>
              <w:rPr>
                <w:sz w:val="24"/>
              </w:rPr>
            </w:pPr>
            <w:r w:rsidRPr="0051147F">
              <w:rPr>
                <w:sz w:val="24"/>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985" w:type="dxa"/>
          </w:tcPr>
          <w:p w:rsidR="00B60C93" w:rsidRPr="0051147F" w:rsidRDefault="00B60C93" w:rsidP="00B60C93">
            <w:pPr>
              <w:rPr>
                <w:sz w:val="24"/>
              </w:rPr>
            </w:pPr>
            <w:r w:rsidRPr="0051147F">
              <w:rPr>
                <w:sz w:val="24"/>
              </w:rPr>
              <w:t>відповідно до Регламенту районної державної адміністрації</w:t>
            </w:r>
          </w:p>
        </w:tc>
        <w:tc>
          <w:tcPr>
            <w:tcW w:w="1692" w:type="dxa"/>
          </w:tcPr>
          <w:p w:rsidR="00B60C93" w:rsidRPr="0051147F" w:rsidRDefault="00B837DD" w:rsidP="00B60C93">
            <w:pPr>
              <w:pStyle w:val="ab"/>
              <w:rPr>
                <w:b w:val="0"/>
                <w:sz w:val="24"/>
              </w:rPr>
            </w:pPr>
            <w:r>
              <w:rPr>
                <w:b w:val="0"/>
                <w:sz w:val="24"/>
              </w:rPr>
              <w:t>упродовж кварталу</w:t>
            </w:r>
          </w:p>
          <w:p w:rsidR="00B60C93" w:rsidRPr="0051147F" w:rsidRDefault="00B60C93" w:rsidP="00B60C93">
            <w:pPr>
              <w:jc w:val="center"/>
              <w:rPr>
                <w:sz w:val="24"/>
              </w:rPr>
            </w:pPr>
            <w:r w:rsidRPr="0051147F">
              <w:rPr>
                <w:sz w:val="24"/>
              </w:rPr>
              <w:t>(відповідно до планів роботи)</w:t>
            </w:r>
          </w:p>
        </w:tc>
        <w:tc>
          <w:tcPr>
            <w:tcW w:w="4395" w:type="dxa"/>
          </w:tcPr>
          <w:p w:rsidR="00B60C93" w:rsidRPr="0051147F" w:rsidRDefault="00B60C93" w:rsidP="00B60C93">
            <w:pPr>
              <w:pStyle w:val="31"/>
              <w:jc w:val="left"/>
              <w:rPr>
                <w:sz w:val="24"/>
                <w:szCs w:val="24"/>
              </w:rPr>
            </w:pPr>
            <w:r w:rsidRPr="0051147F">
              <w:rPr>
                <w:sz w:val="24"/>
                <w:szCs w:val="24"/>
              </w:rPr>
              <w:t>перший заступник, заступники голови, керівник апарату райдержадміністрації, керівники управлінь, відділів, інших структурних підрозділів райдержадміністрації та її апарату</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rPr>
                <w:sz w:val="24"/>
              </w:rPr>
            </w:pPr>
            <w:r w:rsidRPr="0051147F">
              <w:rPr>
                <w:sz w:val="24"/>
              </w:rPr>
              <w:t xml:space="preserve">Заходи з нагоди Дня довкілля </w:t>
            </w:r>
          </w:p>
        </w:tc>
        <w:tc>
          <w:tcPr>
            <w:tcW w:w="2985" w:type="dxa"/>
          </w:tcPr>
          <w:p w:rsidR="00B60C93" w:rsidRPr="0051147F" w:rsidRDefault="00B60C93" w:rsidP="00B60C93">
            <w:pPr>
              <w:rPr>
                <w:sz w:val="24"/>
              </w:rPr>
            </w:pPr>
            <w:r w:rsidRPr="0051147F">
              <w:rPr>
                <w:sz w:val="24"/>
              </w:rPr>
              <w:t xml:space="preserve">забезпечення належного санітарного стану та благоустрою територій населених пунктів району </w:t>
            </w:r>
          </w:p>
        </w:tc>
        <w:tc>
          <w:tcPr>
            <w:tcW w:w="1692" w:type="dxa"/>
          </w:tcPr>
          <w:p w:rsidR="00B60C93" w:rsidRPr="0051147F" w:rsidRDefault="00B60C93" w:rsidP="00B60C93">
            <w:pPr>
              <w:jc w:val="center"/>
              <w:rPr>
                <w:sz w:val="24"/>
              </w:rPr>
            </w:pPr>
            <w:r w:rsidRPr="0051147F">
              <w:rPr>
                <w:sz w:val="24"/>
              </w:rPr>
              <w:t>квітень</w:t>
            </w:r>
          </w:p>
        </w:tc>
        <w:tc>
          <w:tcPr>
            <w:tcW w:w="4395" w:type="dxa"/>
          </w:tcPr>
          <w:p w:rsidR="00B60C93" w:rsidRPr="0051147F" w:rsidRDefault="00B60C93" w:rsidP="00B60C93">
            <w:pPr>
              <w:rPr>
                <w:sz w:val="24"/>
              </w:rPr>
            </w:pPr>
            <w:r w:rsidRPr="0051147F">
              <w:rPr>
                <w:sz w:val="24"/>
              </w:rPr>
              <w:t xml:space="preserve">перший заступник голови, управління регіонального розвитку райдержадміністрації, виконавчі комітети міських, селищних, сільських територіальних громад </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rPr>
                <w:sz w:val="24"/>
              </w:rPr>
            </w:pPr>
            <w:r w:rsidRPr="0051147F">
              <w:rPr>
                <w:sz w:val="24"/>
              </w:rPr>
              <w:t>Заходи з відзначення Міжнародного дня визволення в’язнів нацистських концтаборів</w:t>
            </w:r>
          </w:p>
        </w:tc>
        <w:tc>
          <w:tcPr>
            <w:tcW w:w="2985" w:type="dxa"/>
          </w:tcPr>
          <w:p w:rsidR="00B60C93" w:rsidRPr="0051147F" w:rsidRDefault="00B60C93" w:rsidP="00B60C93">
            <w:pPr>
              <w:rPr>
                <w:sz w:val="24"/>
              </w:rPr>
            </w:pPr>
            <w:r w:rsidRPr="0051147F">
              <w:rPr>
                <w:sz w:val="24"/>
              </w:rPr>
              <w:t>відзначення пам’ятної дати</w:t>
            </w:r>
          </w:p>
        </w:tc>
        <w:tc>
          <w:tcPr>
            <w:tcW w:w="1692" w:type="dxa"/>
          </w:tcPr>
          <w:p w:rsidR="00B60C93" w:rsidRPr="0051147F" w:rsidRDefault="00B60C93" w:rsidP="00B60C93">
            <w:pPr>
              <w:jc w:val="center"/>
              <w:rPr>
                <w:sz w:val="24"/>
              </w:rPr>
            </w:pPr>
            <w:r w:rsidRPr="0051147F">
              <w:rPr>
                <w:sz w:val="24"/>
              </w:rPr>
              <w:t>11 квітня</w:t>
            </w:r>
          </w:p>
        </w:tc>
        <w:tc>
          <w:tcPr>
            <w:tcW w:w="4395" w:type="dxa"/>
          </w:tcPr>
          <w:p w:rsidR="00B60C93" w:rsidRPr="0051147F" w:rsidRDefault="00B60C93" w:rsidP="00B60C93">
            <w:pPr>
              <w:rPr>
                <w:sz w:val="24"/>
              </w:rPr>
            </w:pPr>
            <w:r w:rsidRPr="0051147F">
              <w:rPr>
                <w:sz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jc w:val="both"/>
              <w:rPr>
                <w:sz w:val="24"/>
              </w:rPr>
            </w:pPr>
            <w:r w:rsidRPr="0051147F">
              <w:rPr>
                <w:sz w:val="24"/>
              </w:rPr>
              <w:t>Заходи до Дня Чорнобильської трагедії</w:t>
            </w:r>
          </w:p>
        </w:tc>
        <w:tc>
          <w:tcPr>
            <w:tcW w:w="2985" w:type="dxa"/>
          </w:tcPr>
          <w:p w:rsidR="00B60C93" w:rsidRPr="0051147F" w:rsidRDefault="00B60C93" w:rsidP="00B60C93">
            <w:pPr>
              <w:rPr>
                <w:sz w:val="24"/>
              </w:rPr>
            </w:pPr>
            <w:r w:rsidRPr="0051147F">
              <w:rPr>
                <w:sz w:val="24"/>
              </w:rPr>
              <w:t>вшанування пам’яті постраждалих від аварії на ЧАЕС</w:t>
            </w:r>
          </w:p>
        </w:tc>
        <w:tc>
          <w:tcPr>
            <w:tcW w:w="1692" w:type="dxa"/>
          </w:tcPr>
          <w:p w:rsidR="00B60C93" w:rsidRPr="0051147F" w:rsidRDefault="00B60C93" w:rsidP="00B60C93">
            <w:pPr>
              <w:jc w:val="center"/>
              <w:rPr>
                <w:sz w:val="24"/>
              </w:rPr>
            </w:pPr>
            <w:r w:rsidRPr="0051147F">
              <w:rPr>
                <w:sz w:val="24"/>
              </w:rPr>
              <w:t>26 квітня</w:t>
            </w:r>
          </w:p>
        </w:tc>
        <w:tc>
          <w:tcPr>
            <w:tcW w:w="4395" w:type="dxa"/>
          </w:tcPr>
          <w:p w:rsidR="00B60C93" w:rsidRPr="0051147F" w:rsidRDefault="00B60C93" w:rsidP="00B60C93">
            <w:pPr>
              <w:pStyle w:val="31"/>
              <w:jc w:val="left"/>
              <w:rPr>
                <w:sz w:val="24"/>
                <w:szCs w:val="24"/>
              </w:rPr>
            </w:pPr>
            <w:r w:rsidRPr="0051147F">
              <w:rPr>
                <w:sz w:val="24"/>
                <w:szCs w:val="24"/>
              </w:rPr>
              <w:t>заступник голови, 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pStyle w:val="a3"/>
              <w:keepNext/>
              <w:widowControl w:val="0"/>
              <w:jc w:val="left"/>
              <w:rPr>
                <w:bCs/>
                <w:sz w:val="24"/>
                <w:szCs w:val="24"/>
              </w:rPr>
            </w:pPr>
            <w:r w:rsidRPr="0051147F">
              <w:rPr>
                <w:bCs/>
                <w:sz w:val="24"/>
                <w:szCs w:val="24"/>
              </w:rPr>
              <w:t>Урочистості з нагоди відзначення Дня прикордонника України</w:t>
            </w:r>
          </w:p>
        </w:tc>
        <w:tc>
          <w:tcPr>
            <w:tcW w:w="2985" w:type="dxa"/>
          </w:tcPr>
          <w:p w:rsidR="00B60C93" w:rsidRPr="0051147F" w:rsidRDefault="00B60C93" w:rsidP="00B60C93">
            <w:pPr>
              <w:pStyle w:val="a3"/>
              <w:keepNext/>
              <w:widowControl w:val="0"/>
              <w:jc w:val="left"/>
              <w:rPr>
                <w:bCs/>
                <w:sz w:val="24"/>
                <w:szCs w:val="24"/>
              </w:rPr>
            </w:pPr>
            <w:r w:rsidRPr="0051147F">
              <w:rPr>
                <w:bCs/>
                <w:sz w:val="24"/>
                <w:szCs w:val="24"/>
              </w:rPr>
              <w:t>відзначення професійного свята та популяризація служби серед молодого покоління</w:t>
            </w:r>
          </w:p>
        </w:tc>
        <w:tc>
          <w:tcPr>
            <w:tcW w:w="1692" w:type="dxa"/>
          </w:tcPr>
          <w:p w:rsidR="00B60C93" w:rsidRPr="0051147F" w:rsidRDefault="00B60C93" w:rsidP="00B60C93">
            <w:pPr>
              <w:pStyle w:val="a3"/>
              <w:keepNext/>
              <w:widowControl w:val="0"/>
              <w:jc w:val="center"/>
              <w:rPr>
                <w:bCs/>
                <w:sz w:val="24"/>
                <w:szCs w:val="24"/>
              </w:rPr>
            </w:pPr>
            <w:r w:rsidRPr="0051147F">
              <w:rPr>
                <w:bCs/>
                <w:sz w:val="24"/>
                <w:szCs w:val="24"/>
              </w:rPr>
              <w:t>30 квітня</w:t>
            </w:r>
          </w:p>
        </w:tc>
        <w:tc>
          <w:tcPr>
            <w:tcW w:w="4395" w:type="dxa"/>
          </w:tcPr>
          <w:p w:rsidR="00B60C93" w:rsidRPr="0051147F" w:rsidRDefault="00B60C93" w:rsidP="00B60C93">
            <w:pPr>
              <w:pStyle w:val="31"/>
              <w:jc w:val="left"/>
              <w:rPr>
                <w:sz w:val="24"/>
                <w:szCs w:val="24"/>
              </w:rPr>
            </w:pPr>
            <w:r w:rsidRPr="0051147F">
              <w:rPr>
                <w:sz w:val="24"/>
                <w:szCs w:val="24"/>
              </w:rPr>
              <w:t>заступник голови, відділ з питань оборонної роботи, цивільного захисту та взаємодії з правоохоронними органами райдержадміністрації,</w:t>
            </w:r>
          </w:p>
          <w:p w:rsidR="00B60C93" w:rsidRPr="0051147F" w:rsidRDefault="00B60C93" w:rsidP="00B60C93">
            <w:pPr>
              <w:pStyle w:val="31"/>
              <w:jc w:val="left"/>
              <w:rPr>
                <w:sz w:val="24"/>
                <w:szCs w:val="24"/>
              </w:rPr>
            </w:pPr>
            <w:r w:rsidRPr="0051147F">
              <w:rPr>
                <w:sz w:val="24"/>
                <w:szCs w:val="24"/>
              </w:rPr>
              <w:t>6 прикордонний Волинський загін (м. Луцьк),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rPr>
                <w:sz w:val="24"/>
              </w:rPr>
            </w:pPr>
            <w:r w:rsidRPr="0051147F">
              <w:rPr>
                <w:sz w:val="24"/>
              </w:rPr>
              <w:t xml:space="preserve">Заходи з відзначення Дня пам’яті та примирення </w:t>
            </w:r>
          </w:p>
        </w:tc>
        <w:tc>
          <w:tcPr>
            <w:tcW w:w="2985" w:type="dxa"/>
          </w:tcPr>
          <w:p w:rsidR="00B60C93" w:rsidRPr="0051147F" w:rsidRDefault="00B60C93" w:rsidP="00B60C93">
            <w:pPr>
              <w:rPr>
                <w:sz w:val="24"/>
              </w:rPr>
            </w:pPr>
            <w:r w:rsidRPr="0051147F">
              <w:rPr>
                <w:sz w:val="24"/>
              </w:rPr>
              <w:t>відзначення пам’ятної дати</w:t>
            </w:r>
          </w:p>
        </w:tc>
        <w:tc>
          <w:tcPr>
            <w:tcW w:w="1692" w:type="dxa"/>
          </w:tcPr>
          <w:p w:rsidR="00B60C93" w:rsidRPr="0051147F" w:rsidRDefault="00B60C93" w:rsidP="00B60C93">
            <w:pPr>
              <w:jc w:val="center"/>
              <w:rPr>
                <w:sz w:val="24"/>
              </w:rPr>
            </w:pPr>
            <w:r w:rsidRPr="0051147F">
              <w:rPr>
                <w:sz w:val="24"/>
              </w:rPr>
              <w:t>8 травня</w:t>
            </w:r>
          </w:p>
        </w:tc>
        <w:tc>
          <w:tcPr>
            <w:tcW w:w="4395" w:type="dxa"/>
          </w:tcPr>
          <w:p w:rsidR="00B60C93" w:rsidRPr="0051147F" w:rsidRDefault="00B60C93" w:rsidP="00B60C93">
            <w:pPr>
              <w:pStyle w:val="31"/>
              <w:jc w:val="left"/>
              <w:rPr>
                <w:sz w:val="24"/>
                <w:szCs w:val="24"/>
              </w:rPr>
            </w:pPr>
            <w:r w:rsidRPr="0051147F">
              <w:rPr>
                <w:sz w:val="24"/>
                <w:szCs w:val="24"/>
              </w:rPr>
              <w:t>перший заступник голови, заступники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rPr>
                <w:sz w:val="24"/>
              </w:rPr>
            </w:pPr>
            <w:r w:rsidRPr="0051147F">
              <w:rPr>
                <w:sz w:val="24"/>
              </w:rPr>
              <w:t xml:space="preserve">Заходи з відзначення Перемоги над нацизмом у Другій світовій війні </w:t>
            </w:r>
          </w:p>
        </w:tc>
        <w:tc>
          <w:tcPr>
            <w:tcW w:w="2985" w:type="dxa"/>
          </w:tcPr>
          <w:p w:rsidR="00B60C93" w:rsidRPr="0051147F" w:rsidRDefault="00B60C93" w:rsidP="00B60C93">
            <w:pPr>
              <w:rPr>
                <w:sz w:val="24"/>
              </w:rPr>
            </w:pPr>
            <w:r w:rsidRPr="0051147F">
              <w:rPr>
                <w:sz w:val="24"/>
              </w:rPr>
              <w:t>відзначення державного свята</w:t>
            </w:r>
          </w:p>
        </w:tc>
        <w:tc>
          <w:tcPr>
            <w:tcW w:w="1692" w:type="dxa"/>
          </w:tcPr>
          <w:p w:rsidR="00B60C93" w:rsidRPr="0051147F" w:rsidRDefault="00B60C93" w:rsidP="00B60C93">
            <w:pPr>
              <w:jc w:val="center"/>
              <w:rPr>
                <w:sz w:val="24"/>
              </w:rPr>
            </w:pPr>
            <w:r w:rsidRPr="0051147F">
              <w:rPr>
                <w:sz w:val="24"/>
              </w:rPr>
              <w:t>9 травня</w:t>
            </w:r>
          </w:p>
        </w:tc>
        <w:tc>
          <w:tcPr>
            <w:tcW w:w="4395" w:type="dxa"/>
          </w:tcPr>
          <w:p w:rsidR="00B60C93" w:rsidRPr="0051147F" w:rsidRDefault="00B60C93" w:rsidP="00B60C93">
            <w:pPr>
              <w:pStyle w:val="31"/>
              <w:jc w:val="left"/>
              <w:rPr>
                <w:sz w:val="24"/>
                <w:szCs w:val="24"/>
              </w:rPr>
            </w:pPr>
            <w:r w:rsidRPr="0051147F">
              <w:rPr>
                <w:sz w:val="24"/>
                <w:szCs w:val="24"/>
              </w:rPr>
              <w:t>перший заступник голови, заступники голови, 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rPr>
                <w:sz w:val="24"/>
              </w:rPr>
            </w:pPr>
            <w:r w:rsidRPr="0051147F">
              <w:rPr>
                <w:sz w:val="24"/>
              </w:rPr>
              <w:t>Заходи у зв’язку з Днем пам’яті жертв політичних репресій</w:t>
            </w:r>
          </w:p>
        </w:tc>
        <w:tc>
          <w:tcPr>
            <w:tcW w:w="2985" w:type="dxa"/>
          </w:tcPr>
          <w:p w:rsidR="00B60C93" w:rsidRPr="0051147F" w:rsidRDefault="00B60C93" w:rsidP="00B60C93">
            <w:pPr>
              <w:rPr>
                <w:spacing w:val="-12"/>
                <w:sz w:val="24"/>
              </w:rPr>
            </w:pPr>
            <w:r w:rsidRPr="0051147F">
              <w:rPr>
                <w:sz w:val="24"/>
              </w:rPr>
              <w:t>виконання Указу Президента України від  21 травня 2007 року № 431/2007, відзначення пам’ятної дати</w:t>
            </w:r>
          </w:p>
        </w:tc>
        <w:tc>
          <w:tcPr>
            <w:tcW w:w="1692" w:type="dxa"/>
          </w:tcPr>
          <w:p w:rsidR="00B60C93" w:rsidRPr="0051147F" w:rsidRDefault="00B60C93" w:rsidP="00B60C93">
            <w:pPr>
              <w:jc w:val="center"/>
              <w:rPr>
                <w:sz w:val="24"/>
              </w:rPr>
            </w:pPr>
            <w:r w:rsidRPr="0051147F">
              <w:rPr>
                <w:sz w:val="24"/>
              </w:rPr>
              <w:t>21 травня</w:t>
            </w:r>
          </w:p>
        </w:tc>
        <w:tc>
          <w:tcPr>
            <w:tcW w:w="4395" w:type="dxa"/>
          </w:tcPr>
          <w:p w:rsidR="00B60C93" w:rsidRPr="0051147F" w:rsidRDefault="00B60C93" w:rsidP="00B60C93">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jc w:val="both"/>
              <w:rPr>
                <w:sz w:val="24"/>
              </w:rPr>
            </w:pPr>
            <w:r w:rsidRPr="0051147F">
              <w:rPr>
                <w:sz w:val="24"/>
              </w:rPr>
              <w:t>День перепоховання праху Т.Г. Шевченка</w:t>
            </w:r>
          </w:p>
        </w:tc>
        <w:tc>
          <w:tcPr>
            <w:tcW w:w="2985" w:type="dxa"/>
          </w:tcPr>
          <w:p w:rsidR="00B60C93" w:rsidRPr="0051147F" w:rsidRDefault="00B60C93" w:rsidP="00B60C93">
            <w:pPr>
              <w:rPr>
                <w:sz w:val="24"/>
              </w:rPr>
            </w:pPr>
            <w:r w:rsidRPr="0051147F">
              <w:rPr>
                <w:sz w:val="24"/>
              </w:rPr>
              <w:t>відзначення пам’ятної дати</w:t>
            </w:r>
          </w:p>
        </w:tc>
        <w:tc>
          <w:tcPr>
            <w:tcW w:w="1692" w:type="dxa"/>
          </w:tcPr>
          <w:p w:rsidR="00B60C93" w:rsidRPr="0051147F" w:rsidRDefault="00B60C93" w:rsidP="00B60C93">
            <w:pPr>
              <w:jc w:val="center"/>
              <w:rPr>
                <w:sz w:val="24"/>
              </w:rPr>
            </w:pPr>
            <w:r w:rsidRPr="0051147F">
              <w:rPr>
                <w:sz w:val="24"/>
              </w:rPr>
              <w:t>22 травня</w:t>
            </w:r>
          </w:p>
        </w:tc>
        <w:tc>
          <w:tcPr>
            <w:tcW w:w="4395" w:type="dxa"/>
          </w:tcPr>
          <w:p w:rsidR="00B60C93" w:rsidRPr="0051147F" w:rsidRDefault="00B60C93" w:rsidP="00B60C93">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tabs>
                <w:tab w:val="left" w:pos="3075"/>
              </w:tabs>
              <w:rPr>
                <w:sz w:val="24"/>
              </w:rPr>
            </w:pPr>
            <w:r w:rsidRPr="0051147F">
              <w:rPr>
                <w:sz w:val="24"/>
              </w:rPr>
              <w:t>Свято останнього дзвоника</w:t>
            </w:r>
          </w:p>
        </w:tc>
        <w:tc>
          <w:tcPr>
            <w:tcW w:w="2985" w:type="dxa"/>
          </w:tcPr>
          <w:p w:rsidR="00B60C93" w:rsidRPr="0051147F" w:rsidRDefault="00B60C93" w:rsidP="00B60C93">
            <w:pPr>
              <w:tabs>
                <w:tab w:val="left" w:pos="3075"/>
              </w:tabs>
              <w:rPr>
                <w:sz w:val="24"/>
              </w:rPr>
            </w:pPr>
            <w:r w:rsidRPr="0051147F">
              <w:rPr>
                <w:sz w:val="24"/>
              </w:rPr>
              <w:t>відповідно до навчального плану</w:t>
            </w:r>
          </w:p>
        </w:tc>
        <w:tc>
          <w:tcPr>
            <w:tcW w:w="1692" w:type="dxa"/>
          </w:tcPr>
          <w:p w:rsidR="00B60C93" w:rsidRPr="0051147F" w:rsidRDefault="00B60C93" w:rsidP="00B60C93">
            <w:pPr>
              <w:tabs>
                <w:tab w:val="left" w:pos="3075"/>
              </w:tabs>
              <w:jc w:val="center"/>
              <w:rPr>
                <w:sz w:val="24"/>
              </w:rPr>
            </w:pPr>
            <w:r w:rsidRPr="0051147F">
              <w:rPr>
                <w:sz w:val="24"/>
              </w:rPr>
              <w:t>травень</w:t>
            </w:r>
          </w:p>
        </w:tc>
        <w:tc>
          <w:tcPr>
            <w:tcW w:w="4395" w:type="dxa"/>
          </w:tcPr>
          <w:p w:rsidR="00B60C93" w:rsidRPr="0051147F" w:rsidRDefault="00B60C93" w:rsidP="00B60C93">
            <w:pPr>
              <w:pStyle w:val="31"/>
              <w:jc w:val="left"/>
              <w:rPr>
                <w:sz w:val="24"/>
                <w:szCs w:val="24"/>
              </w:rPr>
            </w:pPr>
            <w:r w:rsidRPr="0051147F">
              <w:rPr>
                <w:sz w:val="24"/>
                <w:szCs w:val="24"/>
              </w:rPr>
              <w:t>заступник голови, управління гуманітарного розвитку райдержадміністрації</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tabs>
                <w:tab w:val="left" w:pos="3075"/>
              </w:tabs>
              <w:rPr>
                <w:sz w:val="24"/>
              </w:rPr>
            </w:pPr>
            <w:r w:rsidRPr="0051147F">
              <w:rPr>
                <w:sz w:val="24"/>
              </w:rPr>
              <w:t xml:space="preserve">Заходи з нагоди Міжнародного дня захисту дітей </w:t>
            </w:r>
          </w:p>
        </w:tc>
        <w:tc>
          <w:tcPr>
            <w:tcW w:w="2985" w:type="dxa"/>
          </w:tcPr>
          <w:p w:rsidR="00B60C93" w:rsidRPr="0051147F" w:rsidRDefault="00B60C93" w:rsidP="00B60C93">
            <w:pPr>
              <w:tabs>
                <w:tab w:val="left" w:pos="3075"/>
              </w:tabs>
              <w:rPr>
                <w:sz w:val="24"/>
              </w:rPr>
            </w:pPr>
            <w:r w:rsidRPr="0051147F">
              <w:rPr>
                <w:sz w:val="24"/>
              </w:rPr>
              <w:t>соціальна підтримка дітей-сиріт та дітей, позбавлених батьківського піклування</w:t>
            </w:r>
          </w:p>
        </w:tc>
        <w:tc>
          <w:tcPr>
            <w:tcW w:w="1692" w:type="dxa"/>
          </w:tcPr>
          <w:p w:rsidR="00B60C93" w:rsidRPr="0051147F" w:rsidRDefault="00B60C93" w:rsidP="00B60C93">
            <w:pPr>
              <w:tabs>
                <w:tab w:val="left" w:pos="3075"/>
              </w:tabs>
              <w:jc w:val="center"/>
              <w:rPr>
                <w:sz w:val="24"/>
              </w:rPr>
            </w:pPr>
            <w:r w:rsidRPr="0051147F">
              <w:rPr>
                <w:sz w:val="24"/>
              </w:rPr>
              <w:t>1 червня</w:t>
            </w:r>
          </w:p>
        </w:tc>
        <w:tc>
          <w:tcPr>
            <w:tcW w:w="4395" w:type="dxa"/>
          </w:tcPr>
          <w:p w:rsidR="00B60C93" w:rsidRPr="0051147F" w:rsidRDefault="00B60C93" w:rsidP="00B60C93">
            <w:pPr>
              <w:pStyle w:val="31"/>
              <w:jc w:val="left"/>
              <w:rPr>
                <w:sz w:val="24"/>
                <w:szCs w:val="24"/>
              </w:rPr>
            </w:pPr>
            <w:r w:rsidRPr="0051147F">
              <w:rPr>
                <w:sz w:val="24"/>
                <w:szCs w:val="24"/>
              </w:rPr>
              <w:t>заступник голови, служба у справах дітей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tabs>
                <w:tab w:val="left" w:pos="3075"/>
              </w:tabs>
              <w:rPr>
                <w:sz w:val="24"/>
              </w:rPr>
            </w:pPr>
            <w:r w:rsidRPr="0051147F">
              <w:rPr>
                <w:sz w:val="24"/>
              </w:rPr>
              <w:t xml:space="preserve">День журналіста </w:t>
            </w:r>
          </w:p>
          <w:p w:rsidR="00B60C93" w:rsidRPr="0051147F" w:rsidRDefault="00B60C93" w:rsidP="00B60C93">
            <w:pPr>
              <w:tabs>
                <w:tab w:val="left" w:pos="3075"/>
              </w:tabs>
              <w:rPr>
                <w:sz w:val="24"/>
              </w:rPr>
            </w:pPr>
          </w:p>
        </w:tc>
        <w:tc>
          <w:tcPr>
            <w:tcW w:w="2985" w:type="dxa"/>
          </w:tcPr>
          <w:p w:rsidR="00B60C93" w:rsidRPr="0051147F" w:rsidRDefault="00B60C93" w:rsidP="00B60C93">
            <w:pPr>
              <w:tabs>
                <w:tab w:val="left" w:pos="3075"/>
              </w:tabs>
              <w:rPr>
                <w:sz w:val="24"/>
              </w:rPr>
            </w:pPr>
            <w:r w:rsidRPr="0051147F">
              <w:rPr>
                <w:sz w:val="24"/>
              </w:rPr>
              <w:t>відзначення професійного свята</w:t>
            </w:r>
          </w:p>
        </w:tc>
        <w:tc>
          <w:tcPr>
            <w:tcW w:w="1692" w:type="dxa"/>
          </w:tcPr>
          <w:p w:rsidR="00B60C93" w:rsidRPr="0051147F" w:rsidRDefault="00B60C93" w:rsidP="00B60C93">
            <w:pPr>
              <w:tabs>
                <w:tab w:val="left" w:pos="3075"/>
              </w:tabs>
              <w:jc w:val="center"/>
              <w:rPr>
                <w:sz w:val="24"/>
              </w:rPr>
            </w:pPr>
            <w:r w:rsidRPr="0051147F">
              <w:rPr>
                <w:sz w:val="24"/>
              </w:rPr>
              <w:t>червень</w:t>
            </w:r>
          </w:p>
        </w:tc>
        <w:tc>
          <w:tcPr>
            <w:tcW w:w="4395" w:type="dxa"/>
          </w:tcPr>
          <w:p w:rsidR="00B60C93" w:rsidRPr="0051147F" w:rsidRDefault="00B60C93" w:rsidP="00B60C93">
            <w:pPr>
              <w:pStyle w:val="31"/>
              <w:jc w:val="left"/>
              <w:rPr>
                <w:sz w:val="24"/>
                <w:szCs w:val="24"/>
              </w:rPr>
            </w:pPr>
            <w:r w:rsidRPr="0051147F">
              <w:rPr>
                <w:sz w:val="24"/>
                <w:szCs w:val="24"/>
              </w:rPr>
              <w:t>заступник голови,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rPr>
                <w:sz w:val="24"/>
              </w:rPr>
            </w:pPr>
            <w:r w:rsidRPr="0051147F">
              <w:rPr>
                <w:sz w:val="24"/>
              </w:rPr>
              <w:t>Заходи у зв’язку з Днем скорботи та вшанування пам’яті жертв війни в Україні</w:t>
            </w:r>
          </w:p>
          <w:p w:rsidR="00B60C93" w:rsidRPr="0051147F" w:rsidRDefault="00B60C93" w:rsidP="00B60C93">
            <w:pPr>
              <w:rPr>
                <w:sz w:val="24"/>
              </w:rPr>
            </w:pPr>
          </w:p>
        </w:tc>
        <w:tc>
          <w:tcPr>
            <w:tcW w:w="2985" w:type="dxa"/>
          </w:tcPr>
          <w:p w:rsidR="00B60C93" w:rsidRPr="0051147F" w:rsidRDefault="00B60C93" w:rsidP="00B60C93">
            <w:pPr>
              <w:rPr>
                <w:bCs/>
                <w:sz w:val="24"/>
              </w:rPr>
            </w:pPr>
            <w:r w:rsidRPr="0051147F">
              <w:rPr>
                <w:bCs/>
                <w:sz w:val="24"/>
              </w:rPr>
              <w:t>виконання Указу Президента України від  17 листопада 2000 року № 1245/2000,</w:t>
            </w:r>
          </w:p>
          <w:p w:rsidR="00B60C93" w:rsidRPr="0051147F" w:rsidRDefault="00B60C93" w:rsidP="00B60C93">
            <w:pPr>
              <w:rPr>
                <w:sz w:val="24"/>
              </w:rPr>
            </w:pPr>
            <w:r w:rsidRPr="0051147F">
              <w:rPr>
                <w:sz w:val="24"/>
              </w:rPr>
              <w:t>відзначення пам’ятної дати</w:t>
            </w:r>
          </w:p>
        </w:tc>
        <w:tc>
          <w:tcPr>
            <w:tcW w:w="1692" w:type="dxa"/>
          </w:tcPr>
          <w:p w:rsidR="00B60C93" w:rsidRPr="0051147F" w:rsidRDefault="00B60C93" w:rsidP="00B60C93">
            <w:pPr>
              <w:jc w:val="center"/>
              <w:rPr>
                <w:sz w:val="24"/>
              </w:rPr>
            </w:pPr>
            <w:r w:rsidRPr="0051147F">
              <w:rPr>
                <w:sz w:val="24"/>
              </w:rPr>
              <w:t>22 червня</w:t>
            </w:r>
          </w:p>
        </w:tc>
        <w:tc>
          <w:tcPr>
            <w:tcW w:w="4395" w:type="dxa"/>
          </w:tcPr>
          <w:p w:rsidR="00B60C93" w:rsidRPr="0051147F" w:rsidRDefault="00B60C93" w:rsidP="00B60C93">
            <w:pPr>
              <w:pStyle w:val="31"/>
              <w:jc w:val="left"/>
              <w:rPr>
                <w:sz w:val="24"/>
                <w:szCs w:val="24"/>
              </w:rPr>
            </w:pPr>
            <w:r w:rsidRPr="0051147F">
              <w:rPr>
                <w:sz w:val="24"/>
                <w:szCs w:val="24"/>
              </w:rPr>
              <w:t>заступник голови, управління соціального захисту населення райдержадміністрації,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rPr>
                <w:sz w:val="24"/>
              </w:rPr>
            </w:pPr>
            <w:r w:rsidRPr="0051147F">
              <w:rPr>
                <w:sz w:val="24"/>
              </w:rPr>
              <w:t>День державної служби</w:t>
            </w:r>
          </w:p>
        </w:tc>
        <w:tc>
          <w:tcPr>
            <w:tcW w:w="2985" w:type="dxa"/>
          </w:tcPr>
          <w:p w:rsidR="00B60C93" w:rsidRPr="0051147F" w:rsidRDefault="00B60C93" w:rsidP="00B60C93">
            <w:pPr>
              <w:rPr>
                <w:sz w:val="24"/>
              </w:rPr>
            </w:pPr>
            <w:r w:rsidRPr="0051147F">
              <w:rPr>
                <w:sz w:val="24"/>
              </w:rPr>
              <w:t>відзначення професійного свята</w:t>
            </w:r>
          </w:p>
        </w:tc>
        <w:tc>
          <w:tcPr>
            <w:tcW w:w="1692" w:type="dxa"/>
          </w:tcPr>
          <w:p w:rsidR="00B60C93" w:rsidRPr="0051147F" w:rsidRDefault="00B60C93" w:rsidP="00B60C93">
            <w:pPr>
              <w:jc w:val="center"/>
              <w:rPr>
                <w:sz w:val="24"/>
              </w:rPr>
            </w:pPr>
            <w:r w:rsidRPr="0051147F">
              <w:rPr>
                <w:sz w:val="24"/>
              </w:rPr>
              <w:t>23 червня</w:t>
            </w:r>
          </w:p>
        </w:tc>
        <w:tc>
          <w:tcPr>
            <w:tcW w:w="4395" w:type="dxa"/>
          </w:tcPr>
          <w:p w:rsidR="00B60C93" w:rsidRPr="0051147F" w:rsidRDefault="00B60C93" w:rsidP="00B60C93">
            <w:pPr>
              <w:pStyle w:val="ab"/>
              <w:jc w:val="left"/>
              <w:rPr>
                <w:b w:val="0"/>
                <w:bCs w:val="0"/>
                <w:sz w:val="24"/>
                <w:lang w:eastAsia="ru-RU"/>
              </w:rPr>
            </w:pPr>
            <w:r w:rsidRPr="0051147F">
              <w:rPr>
                <w:b w:val="0"/>
                <w:bCs w:val="0"/>
                <w:sz w:val="24"/>
                <w:lang w:eastAsia="ru-RU"/>
              </w:rPr>
              <w:t>керівник апарату, відділ управління персоналом апарату райдержадміністрації, відділ організаційної, інформаційної діяльності та комунікацій з громадськістю апарату райдержадміністрації</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rPr>
                <w:sz w:val="24"/>
              </w:rPr>
            </w:pPr>
            <w:r w:rsidRPr="0051147F">
              <w:rPr>
                <w:sz w:val="24"/>
              </w:rPr>
              <w:t>Заходи з відзначення Дня Конституції України</w:t>
            </w:r>
          </w:p>
        </w:tc>
        <w:tc>
          <w:tcPr>
            <w:tcW w:w="2985" w:type="dxa"/>
          </w:tcPr>
          <w:p w:rsidR="00B60C93" w:rsidRPr="0051147F" w:rsidRDefault="00B60C93" w:rsidP="00B60C93">
            <w:pPr>
              <w:rPr>
                <w:sz w:val="24"/>
              </w:rPr>
            </w:pPr>
            <w:r w:rsidRPr="0051147F">
              <w:rPr>
                <w:sz w:val="24"/>
              </w:rPr>
              <w:t>відзначення державного свята</w:t>
            </w:r>
          </w:p>
        </w:tc>
        <w:tc>
          <w:tcPr>
            <w:tcW w:w="1692" w:type="dxa"/>
          </w:tcPr>
          <w:p w:rsidR="00B60C93" w:rsidRPr="0051147F" w:rsidRDefault="00B60C93" w:rsidP="00B60C93">
            <w:pPr>
              <w:jc w:val="center"/>
              <w:rPr>
                <w:sz w:val="24"/>
              </w:rPr>
            </w:pPr>
            <w:r w:rsidRPr="0051147F">
              <w:rPr>
                <w:sz w:val="24"/>
              </w:rPr>
              <w:t>28 червня</w:t>
            </w:r>
          </w:p>
        </w:tc>
        <w:tc>
          <w:tcPr>
            <w:tcW w:w="4395" w:type="dxa"/>
          </w:tcPr>
          <w:p w:rsidR="00B60C93" w:rsidRPr="0051147F" w:rsidRDefault="00B60C93" w:rsidP="00B60C93">
            <w:pPr>
              <w:pStyle w:val="31"/>
              <w:jc w:val="left"/>
              <w:rPr>
                <w:sz w:val="24"/>
                <w:szCs w:val="24"/>
              </w:rPr>
            </w:pPr>
            <w:r w:rsidRPr="0051147F">
              <w:rPr>
                <w:sz w:val="24"/>
                <w:szCs w:val="24"/>
              </w:rPr>
              <w:t>перший заступник голови, заступники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pStyle w:val="a5"/>
              <w:widowControl w:val="0"/>
              <w:tabs>
                <w:tab w:val="clear" w:pos="4153"/>
                <w:tab w:val="clear" w:pos="8306"/>
              </w:tabs>
              <w:rPr>
                <w:sz w:val="24"/>
                <w:szCs w:val="24"/>
                <w:lang w:eastAsia="ru-RU"/>
              </w:rPr>
            </w:pPr>
            <w:r w:rsidRPr="0051147F">
              <w:rPr>
                <w:sz w:val="24"/>
                <w:szCs w:val="24"/>
                <w:lang w:eastAsia="ru-RU"/>
              </w:rPr>
              <w:t>Заходи з нагоди відзначення Дня медичного працівника</w:t>
            </w:r>
          </w:p>
        </w:tc>
        <w:tc>
          <w:tcPr>
            <w:tcW w:w="2985" w:type="dxa"/>
          </w:tcPr>
          <w:p w:rsidR="00B60C93" w:rsidRPr="0051147F" w:rsidRDefault="00B60C93" w:rsidP="00B60C93">
            <w:pPr>
              <w:pStyle w:val="31"/>
              <w:widowControl w:val="0"/>
              <w:jc w:val="left"/>
              <w:rPr>
                <w:sz w:val="24"/>
                <w:szCs w:val="24"/>
              </w:rPr>
            </w:pPr>
            <w:r w:rsidRPr="0051147F">
              <w:rPr>
                <w:sz w:val="24"/>
                <w:szCs w:val="24"/>
              </w:rPr>
              <w:t>відзначення професійного свята</w:t>
            </w:r>
          </w:p>
        </w:tc>
        <w:tc>
          <w:tcPr>
            <w:tcW w:w="1692" w:type="dxa"/>
          </w:tcPr>
          <w:p w:rsidR="00B60C93" w:rsidRPr="0051147F" w:rsidRDefault="00B60C93" w:rsidP="00B60C93">
            <w:pPr>
              <w:pStyle w:val="31"/>
              <w:widowControl w:val="0"/>
              <w:rPr>
                <w:sz w:val="24"/>
                <w:szCs w:val="24"/>
              </w:rPr>
            </w:pPr>
            <w:r w:rsidRPr="0051147F">
              <w:rPr>
                <w:sz w:val="24"/>
                <w:szCs w:val="24"/>
              </w:rPr>
              <w:t>червень</w:t>
            </w:r>
          </w:p>
        </w:tc>
        <w:tc>
          <w:tcPr>
            <w:tcW w:w="4395" w:type="dxa"/>
          </w:tcPr>
          <w:p w:rsidR="00B60C93" w:rsidRPr="0051147F" w:rsidRDefault="00B60C93" w:rsidP="00B60C93">
            <w:pPr>
              <w:pStyle w:val="31"/>
              <w:jc w:val="left"/>
              <w:rPr>
                <w:sz w:val="24"/>
                <w:szCs w:val="24"/>
              </w:rPr>
            </w:pPr>
            <w:r w:rsidRPr="0051147F">
              <w:rPr>
                <w:sz w:val="24"/>
                <w:szCs w:val="24"/>
              </w:rPr>
              <w:t>заступник голови, 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B60C93" w:rsidRPr="0051147F" w:rsidTr="00B60C93">
        <w:trPr>
          <w:cantSplit/>
        </w:trPr>
        <w:tc>
          <w:tcPr>
            <w:tcW w:w="721" w:type="dxa"/>
          </w:tcPr>
          <w:p w:rsidR="00B60C93" w:rsidRPr="0051147F" w:rsidRDefault="00B60C93" w:rsidP="00B60C93">
            <w:pPr>
              <w:pStyle w:val="aff3"/>
              <w:numPr>
                <w:ilvl w:val="0"/>
                <w:numId w:val="9"/>
              </w:numPr>
              <w:spacing w:before="0" w:beforeAutospacing="0" w:after="0" w:afterAutospacing="0"/>
              <w:ind w:left="0" w:firstLine="0"/>
              <w:rPr>
                <w:b/>
                <w:bCs/>
                <w:lang w:val="uk-UA"/>
              </w:rPr>
            </w:pPr>
          </w:p>
        </w:tc>
        <w:tc>
          <w:tcPr>
            <w:tcW w:w="5658" w:type="dxa"/>
          </w:tcPr>
          <w:p w:rsidR="00B60C93" w:rsidRPr="0051147F" w:rsidRDefault="00B60C93" w:rsidP="00B60C93">
            <w:pPr>
              <w:rPr>
                <w:sz w:val="24"/>
              </w:rPr>
            </w:pPr>
            <w:r w:rsidRPr="0051147F">
              <w:rPr>
                <w:sz w:val="24"/>
              </w:rPr>
              <w:t>Урочисті заходи з нагоди відзначення Дня фермера</w:t>
            </w:r>
          </w:p>
        </w:tc>
        <w:tc>
          <w:tcPr>
            <w:tcW w:w="2985" w:type="dxa"/>
          </w:tcPr>
          <w:p w:rsidR="00B60C93" w:rsidRPr="0051147F" w:rsidRDefault="00B60C93" w:rsidP="00B60C93">
            <w:pPr>
              <w:rPr>
                <w:sz w:val="24"/>
              </w:rPr>
            </w:pPr>
            <w:r w:rsidRPr="0051147F">
              <w:rPr>
                <w:sz w:val="24"/>
              </w:rPr>
              <w:t>відзначення професійного свята</w:t>
            </w:r>
          </w:p>
        </w:tc>
        <w:tc>
          <w:tcPr>
            <w:tcW w:w="1692" w:type="dxa"/>
          </w:tcPr>
          <w:p w:rsidR="00B60C93" w:rsidRPr="0051147F" w:rsidRDefault="00B60C93" w:rsidP="00B60C93">
            <w:pPr>
              <w:jc w:val="center"/>
              <w:rPr>
                <w:sz w:val="24"/>
              </w:rPr>
            </w:pPr>
            <w:r w:rsidRPr="0051147F">
              <w:rPr>
                <w:sz w:val="24"/>
              </w:rPr>
              <w:t>червень</w:t>
            </w:r>
          </w:p>
        </w:tc>
        <w:tc>
          <w:tcPr>
            <w:tcW w:w="4395" w:type="dxa"/>
          </w:tcPr>
          <w:p w:rsidR="00B60C93" w:rsidRPr="0051147F" w:rsidRDefault="00B60C93" w:rsidP="00B60C93">
            <w:pPr>
              <w:pStyle w:val="31"/>
              <w:jc w:val="left"/>
              <w:rPr>
                <w:sz w:val="24"/>
                <w:szCs w:val="24"/>
              </w:rPr>
            </w:pPr>
            <w:r w:rsidRPr="0051147F">
              <w:rPr>
                <w:sz w:val="24"/>
                <w:szCs w:val="24"/>
              </w:rPr>
              <w:t>перший заступник голови, управління регіонального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bl>
    <w:p w:rsidR="00B60C93" w:rsidRPr="0051147F" w:rsidRDefault="00B60C93" w:rsidP="00B60C93">
      <w:pPr>
        <w:jc w:val="center"/>
        <w:rPr>
          <w:sz w:val="24"/>
        </w:rPr>
      </w:pPr>
      <w:r w:rsidRPr="0051147F">
        <w:rPr>
          <w:sz w:val="24"/>
        </w:rPr>
        <w:t>________________________________________________________</w:t>
      </w:r>
    </w:p>
    <w:p w:rsidR="00FD71ED" w:rsidRPr="00B60C93" w:rsidRDefault="00FD71ED">
      <w:pPr>
        <w:rPr>
          <w:szCs w:val="28"/>
        </w:rPr>
      </w:pPr>
    </w:p>
    <w:sectPr w:rsidR="00FD71ED" w:rsidRPr="00B60C93" w:rsidSect="00B60C93">
      <w:headerReference w:type="default" r:id="rId6"/>
      <w:pgSz w:w="16838" w:h="11906" w:orient="landscape"/>
      <w:pgMar w:top="1134" w:right="850" w:bottom="1134" w:left="567"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1"/>
    <w:family w:val="auto"/>
    <w:pitch w:val="variable"/>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75011"/>
      <w:docPartObj>
        <w:docPartGallery w:val="Page Numbers (Top of Page)"/>
        <w:docPartUnique/>
      </w:docPartObj>
    </w:sdtPr>
    <w:sdtContent>
      <w:p w:rsidR="00B60C93" w:rsidRDefault="00B60C93">
        <w:pPr>
          <w:pStyle w:val="a5"/>
          <w:jc w:val="center"/>
        </w:pPr>
        <w:r>
          <w:fldChar w:fldCharType="begin"/>
        </w:r>
        <w:r>
          <w:instrText>PAGE   \* MERGEFORMAT</w:instrText>
        </w:r>
        <w:r>
          <w:fldChar w:fldCharType="separate"/>
        </w:r>
        <w:r w:rsidR="007A16D2" w:rsidRPr="007A16D2">
          <w:rPr>
            <w:noProof/>
            <w:lang w:val="ru-RU"/>
          </w:rPr>
          <w:t>1</w:t>
        </w:r>
        <w:r>
          <w:fldChar w:fldCharType="end"/>
        </w:r>
      </w:p>
    </w:sdtContent>
  </w:sdt>
  <w:p w:rsidR="00B60C93" w:rsidRDefault="00B60C93" w:rsidP="00B60C93">
    <w:pPr>
      <w:pStyle w:val="a5"/>
      <w:tabs>
        <w:tab w:val="left" w:pos="1126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2E30"/>
    <w:multiLevelType w:val="hybridMultilevel"/>
    <w:tmpl w:val="1D64F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05A5AC8"/>
    <w:multiLevelType w:val="hybridMultilevel"/>
    <w:tmpl w:val="2EF8470C"/>
    <w:lvl w:ilvl="0" w:tplc="FD24FBF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6">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F887928"/>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4">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9"/>
  </w:num>
  <w:num w:numId="4">
    <w:abstractNumId w:val="10"/>
  </w:num>
  <w:num w:numId="5">
    <w:abstractNumId w:val="4"/>
  </w:num>
  <w:num w:numId="6">
    <w:abstractNumId w:val="15"/>
  </w:num>
  <w:num w:numId="7">
    <w:abstractNumId w:val="7"/>
  </w:num>
  <w:num w:numId="8">
    <w:abstractNumId w:val="17"/>
  </w:num>
  <w:num w:numId="9">
    <w:abstractNumId w:val="5"/>
  </w:num>
  <w:num w:numId="10">
    <w:abstractNumId w:val="8"/>
  </w:num>
  <w:num w:numId="11">
    <w:abstractNumId w:val="13"/>
  </w:num>
  <w:num w:numId="12">
    <w:abstractNumId w:val="16"/>
  </w:num>
  <w:num w:numId="13">
    <w:abstractNumId w:val="14"/>
  </w:num>
  <w:num w:numId="14">
    <w:abstractNumId w:val="0"/>
  </w:num>
  <w:num w:numId="15">
    <w:abstractNumId w:val="2"/>
  </w:num>
  <w:num w:numId="16">
    <w:abstractNumId w:val="11"/>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93"/>
    <w:rsid w:val="004D440A"/>
    <w:rsid w:val="00744976"/>
    <w:rsid w:val="007A16D2"/>
    <w:rsid w:val="00B60C93"/>
    <w:rsid w:val="00B837DD"/>
    <w:rsid w:val="00FD7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C93"/>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B60C93"/>
    <w:pPr>
      <w:keepNext/>
      <w:jc w:val="both"/>
      <w:outlineLvl w:val="0"/>
    </w:pPr>
    <w:rPr>
      <w:szCs w:val="20"/>
    </w:rPr>
  </w:style>
  <w:style w:type="paragraph" w:styleId="2">
    <w:name w:val="heading 2"/>
    <w:basedOn w:val="a"/>
    <w:next w:val="a"/>
    <w:link w:val="20"/>
    <w:qFormat/>
    <w:rsid w:val="00B60C93"/>
    <w:pPr>
      <w:keepNext/>
      <w:jc w:val="center"/>
      <w:outlineLvl w:val="1"/>
    </w:pPr>
    <w:rPr>
      <w:szCs w:val="20"/>
    </w:rPr>
  </w:style>
  <w:style w:type="paragraph" w:styleId="3">
    <w:name w:val="heading 3"/>
    <w:basedOn w:val="a"/>
    <w:next w:val="a"/>
    <w:link w:val="30"/>
    <w:qFormat/>
    <w:rsid w:val="00B60C93"/>
    <w:pPr>
      <w:keepNext/>
      <w:jc w:val="both"/>
      <w:outlineLvl w:val="2"/>
    </w:pPr>
    <w:rPr>
      <w:szCs w:val="20"/>
    </w:rPr>
  </w:style>
  <w:style w:type="paragraph" w:styleId="4">
    <w:name w:val="heading 4"/>
    <w:basedOn w:val="a"/>
    <w:next w:val="a"/>
    <w:link w:val="40"/>
    <w:qFormat/>
    <w:rsid w:val="00B60C93"/>
    <w:pPr>
      <w:keepNext/>
      <w:ind w:left="12240" w:firstLine="720"/>
      <w:outlineLvl w:val="3"/>
    </w:pPr>
    <w:rPr>
      <w:sz w:val="32"/>
      <w:szCs w:val="20"/>
    </w:rPr>
  </w:style>
  <w:style w:type="paragraph" w:styleId="5">
    <w:name w:val="heading 5"/>
    <w:basedOn w:val="a"/>
    <w:next w:val="a"/>
    <w:link w:val="50"/>
    <w:qFormat/>
    <w:rsid w:val="00B60C93"/>
    <w:pPr>
      <w:keepNext/>
      <w:jc w:val="center"/>
      <w:outlineLvl w:val="4"/>
    </w:pPr>
    <w:rPr>
      <w:b/>
      <w:szCs w:val="20"/>
    </w:rPr>
  </w:style>
  <w:style w:type="paragraph" w:styleId="6">
    <w:name w:val="heading 6"/>
    <w:basedOn w:val="a"/>
    <w:next w:val="a"/>
    <w:link w:val="60"/>
    <w:qFormat/>
    <w:rsid w:val="00B60C93"/>
    <w:pPr>
      <w:keepNext/>
      <w:keepLines/>
      <w:jc w:val="center"/>
      <w:outlineLvl w:val="5"/>
    </w:pPr>
    <w:rPr>
      <w:rFonts w:ascii="Arial" w:hAnsi="Arial"/>
      <w:b/>
      <w:sz w:val="32"/>
      <w:szCs w:val="20"/>
    </w:rPr>
  </w:style>
  <w:style w:type="paragraph" w:styleId="7">
    <w:name w:val="heading 7"/>
    <w:basedOn w:val="a"/>
    <w:next w:val="a"/>
    <w:link w:val="70"/>
    <w:qFormat/>
    <w:rsid w:val="00B60C93"/>
    <w:pPr>
      <w:keepNext/>
      <w:outlineLvl w:val="6"/>
    </w:pPr>
    <w:rPr>
      <w:szCs w:val="20"/>
    </w:rPr>
  </w:style>
  <w:style w:type="paragraph" w:styleId="8">
    <w:name w:val="heading 8"/>
    <w:basedOn w:val="a"/>
    <w:next w:val="a"/>
    <w:link w:val="80"/>
    <w:qFormat/>
    <w:rsid w:val="00B60C93"/>
    <w:pPr>
      <w:keepNext/>
      <w:jc w:val="both"/>
      <w:outlineLvl w:val="7"/>
    </w:pPr>
    <w:rPr>
      <w:b/>
      <w:bCs/>
    </w:rPr>
  </w:style>
  <w:style w:type="paragraph" w:styleId="9">
    <w:name w:val="heading 9"/>
    <w:basedOn w:val="a"/>
    <w:next w:val="a"/>
    <w:link w:val="90"/>
    <w:qFormat/>
    <w:rsid w:val="00B60C93"/>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0C93"/>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B60C93"/>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B60C93"/>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rsid w:val="00B60C93"/>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B60C93"/>
    <w:rPr>
      <w:rFonts w:ascii="Times New Roman" w:eastAsia="Times New Roman" w:hAnsi="Times New Roman" w:cs="Times New Roman"/>
      <w:b/>
      <w:sz w:val="28"/>
      <w:szCs w:val="20"/>
      <w:lang w:val="uk-UA" w:eastAsia="ru-RU"/>
    </w:rPr>
  </w:style>
  <w:style w:type="character" w:customStyle="1" w:styleId="60">
    <w:name w:val="Заголовок 6 Знак"/>
    <w:basedOn w:val="a0"/>
    <w:link w:val="6"/>
    <w:rsid w:val="00B60C93"/>
    <w:rPr>
      <w:rFonts w:ascii="Arial" w:eastAsia="Times New Roman" w:hAnsi="Arial" w:cs="Times New Roman"/>
      <w:b/>
      <w:sz w:val="32"/>
      <w:szCs w:val="20"/>
      <w:lang w:val="uk-UA" w:eastAsia="ru-RU"/>
    </w:rPr>
  </w:style>
  <w:style w:type="character" w:customStyle="1" w:styleId="70">
    <w:name w:val="Заголовок 7 Знак"/>
    <w:basedOn w:val="a0"/>
    <w:link w:val="7"/>
    <w:rsid w:val="00B60C93"/>
    <w:rPr>
      <w:rFonts w:ascii="Times New Roman" w:eastAsia="Times New Roman" w:hAnsi="Times New Roman" w:cs="Times New Roman"/>
      <w:sz w:val="28"/>
      <w:szCs w:val="20"/>
      <w:lang w:val="uk-UA" w:eastAsia="ru-RU"/>
    </w:rPr>
  </w:style>
  <w:style w:type="character" w:customStyle="1" w:styleId="80">
    <w:name w:val="Заголовок 8 Знак"/>
    <w:basedOn w:val="a0"/>
    <w:link w:val="8"/>
    <w:rsid w:val="00B60C93"/>
    <w:rPr>
      <w:rFonts w:ascii="Times New Roman" w:eastAsia="Times New Roman" w:hAnsi="Times New Roman" w:cs="Times New Roman"/>
      <w:b/>
      <w:bCs/>
      <w:sz w:val="28"/>
      <w:szCs w:val="24"/>
      <w:lang w:val="uk-UA" w:eastAsia="ru-RU"/>
    </w:rPr>
  </w:style>
  <w:style w:type="character" w:customStyle="1" w:styleId="90">
    <w:name w:val="Заголовок 9 Знак"/>
    <w:basedOn w:val="a0"/>
    <w:link w:val="9"/>
    <w:rsid w:val="00B60C93"/>
    <w:rPr>
      <w:rFonts w:ascii="Times New Roman" w:eastAsia="Times New Roman" w:hAnsi="Times New Roman" w:cs="Times New Roman"/>
      <w:b/>
      <w:bCs/>
      <w:sz w:val="28"/>
      <w:szCs w:val="24"/>
      <w:lang w:val="uk-UA" w:eastAsia="x-none"/>
    </w:rPr>
  </w:style>
  <w:style w:type="paragraph" w:styleId="31">
    <w:name w:val="Body Text 3"/>
    <w:basedOn w:val="a"/>
    <w:link w:val="32"/>
    <w:qFormat/>
    <w:rsid w:val="00B60C93"/>
    <w:pPr>
      <w:jc w:val="center"/>
    </w:pPr>
    <w:rPr>
      <w:sz w:val="32"/>
      <w:szCs w:val="20"/>
    </w:rPr>
  </w:style>
  <w:style w:type="character" w:customStyle="1" w:styleId="32">
    <w:name w:val="Основной текст 3 Знак"/>
    <w:basedOn w:val="a0"/>
    <w:link w:val="31"/>
    <w:rsid w:val="00B60C93"/>
    <w:rPr>
      <w:rFonts w:ascii="Times New Roman" w:eastAsia="Times New Roman" w:hAnsi="Times New Roman" w:cs="Times New Roman"/>
      <w:sz w:val="32"/>
      <w:szCs w:val="20"/>
      <w:lang w:val="uk-UA" w:eastAsia="ru-RU"/>
    </w:rPr>
  </w:style>
  <w:style w:type="paragraph" w:styleId="a3">
    <w:name w:val="Body Text"/>
    <w:basedOn w:val="a"/>
    <w:link w:val="a4"/>
    <w:rsid w:val="00B60C93"/>
    <w:pPr>
      <w:jc w:val="both"/>
    </w:pPr>
    <w:rPr>
      <w:szCs w:val="20"/>
    </w:rPr>
  </w:style>
  <w:style w:type="character" w:customStyle="1" w:styleId="a4">
    <w:name w:val="Основной текст Знак"/>
    <w:basedOn w:val="a0"/>
    <w:link w:val="a3"/>
    <w:rsid w:val="00B60C93"/>
    <w:rPr>
      <w:rFonts w:ascii="Times New Roman" w:eastAsia="Times New Roman" w:hAnsi="Times New Roman" w:cs="Times New Roman"/>
      <w:sz w:val="28"/>
      <w:szCs w:val="20"/>
      <w:lang w:val="uk-UA" w:eastAsia="ru-RU"/>
    </w:rPr>
  </w:style>
  <w:style w:type="paragraph" w:styleId="21">
    <w:name w:val="Body Text 2"/>
    <w:basedOn w:val="a"/>
    <w:link w:val="22"/>
    <w:rsid w:val="00B60C93"/>
    <w:pPr>
      <w:jc w:val="center"/>
    </w:pPr>
    <w:rPr>
      <w:szCs w:val="20"/>
    </w:rPr>
  </w:style>
  <w:style w:type="character" w:customStyle="1" w:styleId="22">
    <w:name w:val="Основной текст 2 Знак"/>
    <w:basedOn w:val="a0"/>
    <w:link w:val="21"/>
    <w:rsid w:val="00B60C93"/>
    <w:rPr>
      <w:rFonts w:ascii="Times New Roman" w:eastAsia="Times New Roman" w:hAnsi="Times New Roman" w:cs="Times New Roman"/>
      <w:sz w:val="28"/>
      <w:szCs w:val="20"/>
      <w:lang w:val="uk-UA" w:eastAsia="ru-RU"/>
    </w:rPr>
  </w:style>
  <w:style w:type="paragraph" w:styleId="a5">
    <w:name w:val="header"/>
    <w:basedOn w:val="a"/>
    <w:link w:val="a6"/>
    <w:uiPriority w:val="99"/>
    <w:rsid w:val="00B60C93"/>
    <w:pPr>
      <w:tabs>
        <w:tab w:val="center" w:pos="4153"/>
        <w:tab w:val="right" w:pos="8306"/>
      </w:tabs>
    </w:pPr>
    <w:rPr>
      <w:szCs w:val="20"/>
      <w:lang w:eastAsia="x-none"/>
    </w:rPr>
  </w:style>
  <w:style w:type="character" w:customStyle="1" w:styleId="a6">
    <w:name w:val="Верхний колонтитул Знак"/>
    <w:basedOn w:val="a0"/>
    <w:link w:val="a5"/>
    <w:uiPriority w:val="99"/>
    <w:rsid w:val="00B60C93"/>
    <w:rPr>
      <w:rFonts w:ascii="Times New Roman" w:eastAsia="Times New Roman" w:hAnsi="Times New Roman" w:cs="Times New Roman"/>
      <w:sz w:val="28"/>
      <w:szCs w:val="20"/>
      <w:lang w:val="uk-UA" w:eastAsia="x-none"/>
    </w:rPr>
  </w:style>
  <w:style w:type="paragraph" w:styleId="a7">
    <w:name w:val="Body Text Indent"/>
    <w:basedOn w:val="a"/>
    <w:link w:val="a8"/>
    <w:rsid w:val="00B60C93"/>
    <w:pPr>
      <w:ind w:firstLine="720"/>
      <w:jc w:val="center"/>
    </w:pPr>
    <w:rPr>
      <w:szCs w:val="20"/>
    </w:rPr>
  </w:style>
  <w:style w:type="character" w:customStyle="1" w:styleId="a8">
    <w:name w:val="Основной текст с отступом Знак"/>
    <w:basedOn w:val="a0"/>
    <w:link w:val="a7"/>
    <w:rsid w:val="00B60C93"/>
    <w:rPr>
      <w:rFonts w:ascii="Times New Roman" w:eastAsia="Times New Roman" w:hAnsi="Times New Roman" w:cs="Times New Roman"/>
      <w:sz w:val="28"/>
      <w:szCs w:val="20"/>
      <w:lang w:val="uk-UA" w:eastAsia="ru-RU"/>
    </w:rPr>
  </w:style>
  <w:style w:type="character" w:styleId="a9">
    <w:name w:val="page number"/>
    <w:basedOn w:val="a0"/>
    <w:rsid w:val="00B60C93"/>
  </w:style>
  <w:style w:type="paragraph" w:styleId="aa">
    <w:name w:val="caption"/>
    <w:basedOn w:val="a"/>
    <w:next w:val="a"/>
    <w:qFormat/>
    <w:rsid w:val="00B60C93"/>
    <w:pPr>
      <w:jc w:val="center"/>
    </w:pPr>
    <w:rPr>
      <w:szCs w:val="20"/>
    </w:rPr>
  </w:style>
  <w:style w:type="paragraph" w:styleId="ab">
    <w:name w:val="Title"/>
    <w:basedOn w:val="a"/>
    <w:link w:val="ac"/>
    <w:qFormat/>
    <w:rsid w:val="00B60C93"/>
    <w:pPr>
      <w:jc w:val="center"/>
    </w:pPr>
    <w:rPr>
      <w:b/>
      <w:bCs/>
      <w:lang w:eastAsia="x-none"/>
    </w:rPr>
  </w:style>
  <w:style w:type="character" w:customStyle="1" w:styleId="ac">
    <w:name w:val="Название Знак"/>
    <w:basedOn w:val="a0"/>
    <w:link w:val="ab"/>
    <w:rsid w:val="00B60C93"/>
    <w:rPr>
      <w:rFonts w:ascii="Times New Roman" w:eastAsia="Times New Roman" w:hAnsi="Times New Roman" w:cs="Times New Roman"/>
      <w:b/>
      <w:bCs/>
      <w:sz w:val="28"/>
      <w:szCs w:val="24"/>
      <w:lang w:val="uk-UA" w:eastAsia="x-none"/>
    </w:rPr>
  </w:style>
  <w:style w:type="paragraph" w:customStyle="1" w:styleId="11">
    <w:name w:val="Стиль1"/>
    <w:basedOn w:val="a3"/>
    <w:next w:val="ad"/>
    <w:rsid w:val="00B60C93"/>
    <w:pPr>
      <w:jc w:val="left"/>
    </w:pPr>
  </w:style>
  <w:style w:type="paragraph" w:styleId="ad">
    <w:name w:val="Plain Text"/>
    <w:basedOn w:val="a"/>
    <w:link w:val="ae"/>
    <w:rsid w:val="00B60C93"/>
    <w:rPr>
      <w:rFonts w:ascii="Courier New" w:hAnsi="Courier New" w:cs="Courier New"/>
      <w:sz w:val="20"/>
      <w:szCs w:val="20"/>
    </w:rPr>
  </w:style>
  <w:style w:type="character" w:customStyle="1" w:styleId="ae">
    <w:name w:val="Текст Знак"/>
    <w:basedOn w:val="a0"/>
    <w:link w:val="ad"/>
    <w:rsid w:val="00B60C93"/>
    <w:rPr>
      <w:rFonts w:ascii="Courier New" w:eastAsia="Times New Roman" w:hAnsi="Courier New" w:cs="Courier New"/>
      <w:sz w:val="20"/>
      <w:szCs w:val="20"/>
      <w:lang w:val="uk-UA" w:eastAsia="ru-RU"/>
    </w:rPr>
  </w:style>
  <w:style w:type="paragraph" w:styleId="af">
    <w:name w:val="footer"/>
    <w:basedOn w:val="a"/>
    <w:link w:val="af0"/>
    <w:rsid w:val="00B60C93"/>
    <w:pPr>
      <w:tabs>
        <w:tab w:val="center" w:pos="4153"/>
        <w:tab w:val="right" w:pos="8306"/>
      </w:tabs>
    </w:pPr>
    <w:rPr>
      <w:lang w:val="x-none"/>
    </w:rPr>
  </w:style>
  <w:style w:type="character" w:customStyle="1" w:styleId="af0">
    <w:name w:val="Нижний колонтитул Знак"/>
    <w:basedOn w:val="a0"/>
    <w:link w:val="af"/>
    <w:rsid w:val="00B60C93"/>
    <w:rPr>
      <w:rFonts w:ascii="Times New Roman" w:eastAsia="Times New Roman" w:hAnsi="Times New Roman" w:cs="Times New Roman"/>
      <w:sz w:val="28"/>
      <w:szCs w:val="24"/>
      <w:lang w:val="x-none" w:eastAsia="ru-RU"/>
    </w:rPr>
  </w:style>
  <w:style w:type="character" w:customStyle="1" w:styleId="af1">
    <w:name w:val="Текст выноски Знак"/>
    <w:basedOn w:val="a0"/>
    <w:link w:val="af2"/>
    <w:semiHidden/>
    <w:rsid w:val="00B60C93"/>
    <w:rPr>
      <w:rFonts w:ascii="Tahoma" w:eastAsia="Times New Roman" w:hAnsi="Tahoma" w:cs="Tahoma"/>
      <w:sz w:val="16"/>
      <w:szCs w:val="16"/>
      <w:lang w:val="uk-UA" w:eastAsia="ru-RU"/>
    </w:rPr>
  </w:style>
  <w:style w:type="paragraph" w:styleId="af2">
    <w:name w:val="Balloon Text"/>
    <w:basedOn w:val="a"/>
    <w:link w:val="af1"/>
    <w:semiHidden/>
    <w:rsid w:val="00B60C93"/>
    <w:rPr>
      <w:rFonts w:ascii="Tahoma" w:hAnsi="Tahoma" w:cs="Tahoma"/>
      <w:sz w:val="16"/>
      <w:szCs w:val="16"/>
    </w:rPr>
  </w:style>
  <w:style w:type="paragraph" w:styleId="23">
    <w:name w:val="Body Text Indent 2"/>
    <w:basedOn w:val="a"/>
    <w:link w:val="24"/>
    <w:rsid w:val="00B60C93"/>
    <w:pPr>
      <w:ind w:left="6300"/>
      <w:jc w:val="right"/>
    </w:pPr>
    <w:rPr>
      <w:bCs/>
    </w:rPr>
  </w:style>
  <w:style w:type="character" w:customStyle="1" w:styleId="24">
    <w:name w:val="Основной текст с отступом 2 Знак"/>
    <w:basedOn w:val="a0"/>
    <w:link w:val="23"/>
    <w:rsid w:val="00B60C93"/>
    <w:rPr>
      <w:rFonts w:ascii="Times New Roman" w:eastAsia="Times New Roman" w:hAnsi="Times New Roman" w:cs="Times New Roman"/>
      <w:bCs/>
      <w:sz w:val="28"/>
      <w:szCs w:val="24"/>
      <w:lang w:val="uk-UA" w:eastAsia="ru-RU"/>
    </w:rPr>
  </w:style>
  <w:style w:type="paragraph" w:styleId="33">
    <w:name w:val="Body Text Indent 3"/>
    <w:basedOn w:val="a"/>
    <w:link w:val="34"/>
    <w:rsid w:val="00B60C93"/>
    <w:pPr>
      <w:ind w:left="10654"/>
    </w:pPr>
  </w:style>
  <w:style w:type="character" w:customStyle="1" w:styleId="34">
    <w:name w:val="Основной текст с отступом 3 Знак"/>
    <w:basedOn w:val="a0"/>
    <w:link w:val="33"/>
    <w:rsid w:val="00B60C93"/>
    <w:rPr>
      <w:rFonts w:ascii="Times New Roman" w:eastAsia="Times New Roman" w:hAnsi="Times New Roman" w:cs="Times New Roman"/>
      <w:sz w:val="28"/>
      <w:szCs w:val="24"/>
      <w:lang w:val="uk-UA" w:eastAsia="ru-RU"/>
    </w:rPr>
  </w:style>
  <w:style w:type="character" w:customStyle="1" w:styleId="af3">
    <w:name w:val="Схема документа Знак"/>
    <w:basedOn w:val="a0"/>
    <w:link w:val="af4"/>
    <w:semiHidden/>
    <w:rsid w:val="00B60C93"/>
    <w:rPr>
      <w:rFonts w:ascii="Tahoma" w:eastAsia="Times New Roman" w:hAnsi="Tahoma" w:cs="Tahoma"/>
      <w:sz w:val="28"/>
      <w:szCs w:val="24"/>
      <w:shd w:val="clear" w:color="auto" w:fill="000080"/>
      <w:lang w:val="uk-UA" w:eastAsia="ru-RU"/>
    </w:rPr>
  </w:style>
  <w:style w:type="paragraph" w:styleId="af4">
    <w:name w:val="Document Map"/>
    <w:basedOn w:val="a"/>
    <w:link w:val="af3"/>
    <w:semiHidden/>
    <w:rsid w:val="00B60C93"/>
    <w:pPr>
      <w:shd w:val="clear" w:color="auto" w:fill="000080"/>
    </w:pPr>
    <w:rPr>
      <w:rFonts w:ascii="Tahoma" w:hAnsi="Tahoma" w:cs="Tahoma"/>
    </w:rPr>
  </w:style>
  <w:style w:type="character" w:styleId="af5">
    <w:name w:val="Emphasis"/>
    <w:qFormat/>
    <w:rsid w:val="00B60C93"/>
    <w:rPr>
      <w:i/>
      <w:iCs/>
    </w:rPr>
  </w:style>
  <w:style w:type="character" w:styleId="af6">
    <w:name w:val="Hyperlink"/>
    <w:uiPriority w:val="99"/>
    <w:rsid w:val="00B60C93"/>
    <w:rPr>
      <w:color w:val="0000FF"/>
      <w:u w:val="single"/>
    </w:rPr>
  </w:style>
  <w:style w:type="paragraph" w:customStyle="1" w:styleId="af7">
    <w:name w:val="Знак Знак Знак Знак Знак Знак Знак Знак Знак Знак Знак Знак"/>
    <w:basedOn w:val="a"/>
    <w:rsid w:val="00B60C93"/>
    <w:rPr>
      <w:rFonts w:ascii="Verdana" w:hAnsi="Verdana" w:cs="Verdana"/>
      <w:sz w:val="20"/>
      <w:szCs w:val="20"/>
      <w:lang w:val="en-US" w:eastAsia="en-US"/>
    </w:rPr>
  </w:style>
  <w:style w:type="paragraph" w:customStyle="1" w:styleId="af8">
    <w:name w:val="Знак"/>
    <w:basedOn w:val="a"/>
    <w:rsid w:val="00B60C93"/>
    <w:rPr>
      <w:rFonts w:ascii="Verdana" w:hAnsi="Verdana" w:cs="Verdana"/>
      <w:sz w:val="20"/>
      <w:szCs w:val="20"/>
      <w:lang w:val="en-US" w:eastAsia="en-US"/>
    </w:rPr>
  </w:style>
  <w:style w:type="paragraph" w:customStyle="1" w:styleId="af9">
    <w:name w:val="Знак Знак Знак"/>
    <w:basedOn w:val="a"/>
    <w:rsid w:val="00B60C93"/>
    <w:rPr>
      <w:rFonts w:ascii="Verdana" w:hAnsi="Verdana" w:cs="Verdana"/>
      <w:sz w:val="20"/>
      <w:szCs w:val="20"/>
      <w:lang w:val="en-US" w:eastAsia="en-US"/>
    </w:rPr>
  </w:style>
  <w:style w:type="paragraph" w:customStyle="1" w:styleId="afa">
    <w:name w:val="Знак Знак Знак Знак Знак Знак Знак Знак Знак Знак"/>
    <w:basedOn w:val="a"/>
    <w:rsid w:val="00B60C93"/>
    <w:rPr>
      <w:rFonts w:ascii="Verdana" w:eastAsia="MS Mincho" w:hAnsi="Verdana" w:cs="Verdana"/>
      <w:sz w:val="20"/>
      <w:szCs w:val="20"/>
      <w:lang w:val="en-US" w:eastAsia="en-US"/>
    </w:rPr>
  </w:style>
  <w:style w:type="character" w:styleId="HTML">
    <w:name w:val="HTML Typewriter"/>
    <w:rsid w:val="00B60C93"/>
    <w:rPr>
      <w:rFonts w:ascii="Courier New" w:eastAsia="Courier New" w:hAnsi="Courier New" w:cs="Courier New"/>
      <w:sz w:val="20"/>
      <w:szCs w:val="20"/>
    </w:rPr>
  </w:style>
  <w:style w:type="paragraph" w:styleId="HTML0">
    <w:name w:val="HTML Preformatted"/>
    <w:basedOn w:val="a"/>
    <w:link w:val="HTML1"/>
    <w:rsid w:val="00B60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ый HTML Знак"/>
    <w:basedOn w:val="a0"/>
    <w:link w:val="HTML0"/>
    <w:rsid w:val="00B60C93"/>
    <w:rPr>
      <w:rFonts w:ascii="Courier New" w:eastAsia="Times New Roman" w:hAnsi="Courier New" w:cs="Times New Roman"/>
      <w:sz w:val="20"/>
      <w:szCs w:val="20"/>
      <w:lang w:eastAsia="ru-RU"/>
    </w:rPr>
  </w:style>
  <w:style w:type="paragraph" w:customStyle="1" w:styleId="WW-2">
    <w:name w:val="WW-Основной текст 2"/>
    <w:basedOn w:val="a"/>
    <w:rsid w:val="00B60C93"/>
    <w:pPr>
      <w:suppressAutoHyphens/>
      <w:ind w:right="4320"/>
    </w:pPr>
    <w:rPr>
      <w:szCs w:val="20"/>
      <w:lang w:val="ru-RU"/>
    </w:rPr>
  </w:style>
  <w:style w:type="character" w:customStyle="1" w:styleId="apple-style-span">
    <w:name w:val="apple-style-span"/>
    <w:basedOn w:val="a0"/>
    <w:rsid w:val="00B60C93"/>
  </w:style>
  <w:style w:type="character" w:customStyle="1" w:styleId="apple-converted-space">
    <w:name w:val="apple-converted-space"/>
    <w:basedOn w:val="a0"/>
    <w:rsid w:val="00B60C93"/>
  </w:style>
  <w:style w:type="paragraph" w:customStyle="1" w:styleId="afb">
    <w:name w:val="Знак Знак Знак Знак Знак Знак Знак Знак Знак"/>
    <w:basedOn w:val="a"/>
    <w:rsid w:val="00B60C93"/>
    <w:rPr>
      <w:rFonts w:ascii="Verdana" w:hAnsi="Verdana" w:cs="Verdana"/>
      <w:sz w:val="20"/>
      <w:szCs w:val="20"/>
      <w:lang w:val="en-US" w:eastAsia="en-US"/>
    </w:rPr>
  </w:style>
  <w:style w:type="paragraph" w:customStyle="1" w:styleId="12">
    <w:name w:val="1 Знак"/>
    <w:basedOn w:val="a"/>
    <w:rsid w:val="00B60C93"/>
    <w:rPr>
      <w:rFonts w:ascii="Verdana" w:hAnsi="Verdana" w:cs="Verdana"/>
      <w:sz w:val="20"/>
      <w:szCs w:val="20"/>
      <w:lang w:val="en-US" w:eastAsia="en-US"/>
    </w:rPr>
  </w:style>
  <w:style w:type="paragraph" w:customStyle="1" w:styleId="afc">
    <w:name w:val="Знак Знак Знак Знак"/>
    <w:basedOn w:val="a"/>
    <w:rsid w:val="00B60C93"/>
    <w:rPr>
      <w:rFonts w:ascii="Verdana" w:hAnsi="Verdana" w:cs="Verdana"/>
      <w:sz w:val="20"/>
      <w:szCs w:val="20"/>
      <w:lang w:val="en-US" w:eastAsia="en-US"/>
    </w:rPr>
  </w:style>
  <w:style w:type="paragraph" w:customStyle="1" w:styleId="afd">
    <w:name w:val="Знак Знак Знак Знак Знак Знак Знак Знак"/>
    <w:basedOn w:val="a"/>
    <w:rsid w:val="00B60C93"/>
    <w:rPr>
      <w:rFonts w:ascii="Verdana" w:hAnsi="Verdana" w:cs="Verdana"/>
      <w:sz w:val="20"/>
      <w:szCs w:val="20"/>
      <w:lang w:val="en-US" w:eastAsia="en-US"/>
    </w:rPr>
  </w:style>
  <w:style w:type="character" w:customStyle="1" w:styleId="BodyText3Char">
    <w:name w:val="Body Text 3 Char"/>
    <w:semiHidden/>
    <w:locked/>
    <w:rsid w:val="00B60C93"/>
    <w:rPr>
      <w:sz w:val="32"/>
      <w:lang w:val="uk-UA" w:eastAsia="ru-RU" w:bidi="ar-SA"/>
    </w:rPr>
  </w:style>
  <w:style w:type="paragraph" w:customStyle="1" w:styleId="afe">
    <w:name w:val="Знак Знак Знак Знак Знак Знак Знак Знак Знак Знак Знак Знак Знак"/>
    <w:basedOn w:val="a"/>
    <w:rsid w:val="00B60C93"/>
    <w:rPr>
      <w:rFonts w:ascii="Verdana" w:hAnsi="Verdana" w:cs="Verdana"/>
      <w:sz w:val="20"/>
      <w:szCs w:val="20"/>
      <w:lang w:val="en-US" w:eastAsia="en-US"/>
    </w:rPr>
  </w:style>
  <w:style w:type="paragraph" w:customStyle="1" w:styleId="310">
    <w:name w:val="Основной текст 31"/>
    <w:basedOn w:val="a"/>
    <w:rsid w:val="00B60C93"/>
    <w:pPr>
      <w:widowControl w:val="0"/>
      <w:suppressAutoHyphens/>
    </w:pPr>
    <w:rPr>
      <w:rFonts w:eastAsia="Lucida Sans Unicode" w:cs="Mangal"/>
      <w:kern w:val="1"/>
      <w:lang w:val="ru-RU" w:eastAsia="zh-CN" w:bidi="hi-IN"/>
    </w:rPr>
  </w:style>
  <w:style w:type="paragraph" w:customStyle="1" w:styleId="aff">
    <w:name w:val="Содержимое таблицы"/>
    <w:basedOn w:val="a"/>
    <w:rsid w:val="00B60C93"/>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B60C93"/>
    <w:rPr>
      <w:sz w:val="19"/>
      <w:szCs w:val="19"/>
      <w:shd w:val="clear" w:color="auto" w:fill="FFFFFF"/>
    </w:rPr>
  </w:style>
  <w:style w:type="paragraph" w:customStyle="1" w:styleId="36">
    <w:name w:val="Основний текст (3)"/>
    <w:basedOn w:val="a"/>
    <w:link w:val="35"/>
    <w:rsid w:val="00B60C93"/>
    <w:pPr>
      <w:shd w:val="clear" w:color="auto" w:fill="FFFFFF"/>
      <w:spacing w:before="420" w:line="240" w:lineRule="atLeast"/>
    </w:pPr>
    <w:rPr>
      <w:rFonts w:asciiTheme="minorHAnsi" w:eastAsiaTheme="minorHAnsi" w:hAnsiTheme="minorHAnsi" w:cstheme="minorBidi"/>
      <w:sz w:val="19"/>
      <w:szCs w:val="19"/>
      <w:shd w:val="clear" w:color="auto" w:fill="FFFFFF"/>
      <w:lang w:val="ru-RU" w:eastAsia="en-US"/>
    </w:rPr>
  </w:style>
  <w:style w:type="character" w:styleId="aff0">
    <w:name w:val="Strong"/>
    <w:qFormat/>
    <w:rsid w:val="00B60C93"/>
    <w:rPr>
      <w:b/>
      <w:bCs/>
    </w:rPr>
  </w:style>
  <w:style w:type="paragraph" w:customStyle="1" w:styleId="aff1">
    <w:name w:val="Знак Знак Знак Знак Знак Знак Знак Знак Знак Знак Знак"/>
    <w:basedOn w:val="a"/>
    <w:rsid w:val="00B60C93"/>
    <w:rPr>
      <w:rFonts w:ascii="Verdana" w:eastAsia="Batang" w:hAnsi="Verdana" w:cs="Verdana"/>
      <w:sz w:val="20"/>
      <w:szCs w:val="20"/>
      <w:lang w:val="en-US" w:eastAsia="en-US"/>
    </w:rPr>
  </w:style>
  <w:style w:type="character" w:customStyle="1" w:styleId="FontStyle11">
    <w:name w:val="Font Style11"/>
    <w:rsid w:val="00B60C93"/>
    <w:rPr>
      <w:rFonts w:ascii="Times New Roman" w:hAnsi="Times New Roman" w:cs="Times New Roman"/>
      <w:sz w:val="26"/>
      <w:szCs w:val="26"/>
    </w:rPr>
  </w:style>
  <w:style w:type="character" w:customStyle="1" w:styleId="rvts0">
    <w:name w:val="rvts0"/>
    <w:basedOn w:val="a0"/>
    <w:rsid w:val="00B60C93"/>
  </w:style>
  <w:style w:type="character" w:customStyle="1" w:styleId="Heading1Char">
    <w:name w:val="Heading 1 Char"/>
    <w:locked/>
    <w:rsid w:val="00B60C93"/>
    <w:rPr>
      <w:rFonts w:ascii="Cambria" w:hAnsi="Cambria" w:cs="Times New Roman"/>
      <w:b/>
      <w:bCs/>
      <w:color w:val="365F91"/>
      <w:sz w:val="28"/>
      <w:szCs w:val="28"/>
      <w:lang w:val="uk-UA" w:eastAsia="x-none"/>
    </w:rPr>
  </w:style>
  <w:style w:type="paragraph" w:customStyle="1" w:styleId="aff2">
    <w:name w:val="Вміст таблиці"/>
    <w:basedOn w:val="a"/>
    <w:rsid w:val="00B60C93"/>
    <w:pPr>
      <w:suppressLineNumbers/>
      <w:suppressAutoHyphens/>
    </w:pPr>
    <w:rPr>
      <w:sz w:val="20"/>
      <w:szCs w:val="20"/>
      <w:lang w:val="ru-RU" w:eastAsia="zh-CN"/>
    </w:rPr>
  </w:style>
  <w:style w:type="character" w:customStyle="1" w:styleId="HeaderChar">
    <w:name w:val="Header Char"/>
    <w:locked/>
    <w:rsid w:val="00B60C93"/>
    <w:rPr>
      <w:rFonts w:ascii="Times New Roman" w:hAnsi="Times New Roman" w:cs="Times New Roman"/>
      <w:sz w:val="20"/>
      <w:szCs w:val="20"/>
      <w:lang w:val="x-none" w:eastAsia="ru-RU"/>
    </w:rPr>
  </w:style>
  <w:style w:type="character" w:customStyle="1" w:styleId="FontStyle15">
    <w:name w:val="Font Style15"/>
    <w:rsid w:val="00B60C93"/>
    <w:rPr>
      <w:rFonts w:ascii="Times New Roman" w:hAnsi="Times New Roman" w:cs="Times New Roman"/>
      <w:sz w:val="24"/>
      <w:szCs w:val="24"/>
    </w:rPr>
  </w:style>
  <w:style w:type="character" w:customStyle="1" w:styleId="WW8Num1z1">
    <w:name w:val="WW8Num1z1"/>
    <w:rsid w:val="00B60C93"/>
  </w:style>
  <w:style w:type="paragraph" w:customStyle="1" w:styleId="13">
    <w:name w:val="Указатель1"/>
    <w:basedOn w:val="a"/>
    <w:rsid w:val="00B60C93"/>
    <w:pPr>
      <w:suppressLineNumbers/>
      <w:suppressAutoHyphens/>
    </w:pPr>
    <w:rPr>
      <w:rFonts w:cs="Mangal"/>
      <w:sz w:val="20"/>
      <w:szCs w:val="20"/>
      <w:lang w:eastAsia="ar-SA"/>
    </w:rPr>
  </w:style>
  <w:style w:type="paragraph" w:styleId="aff3">
    <w:name w:val="Normal (Web)"/>
    <w:basedOn w:val="a"/>
    <w:rsid w:val="00B60C93"/>
    <w:pPr>
      <w:spacing w:before="100" w:beforeAutospacing="1" w:after="100" w:afterAutospacing="1"/>
    </w:pPr>
    <w:rPr>
      <w:sz w:val="24"/>
      <w:lang w:val="ru-RU"/>
    </w:rPr>
  </w:style>
  <w:style w:type="character" w:customStyle="1" w:styleId="91">
    <w:name w:val="Знак Знак9"/>
    <w:rsid w:val="00B60C93"/>
    <w:rPr>
      <w:rFonts w:eastAsia="SimSun"/>
      <w:b/>
      <w:sz w:val="24"/>
      <w:lang w:val="uk-UA" w:eastAsia="ru-RU" w:bidi="ar-SA"/>
    </w:rPr>
  </w:style>
  <w:style w:type="character" w:customStyle="1" w:styleId="aff4">
    <w:name w:val="Основной текст_"/>
    <w:rsid w:val="00B60C93"/>
    <w:rPr>
      <w:sz w:val="23"/>
      <w:szCs w:val="23"/>
      <w:lang w:bidi="ar-SA"/>
    </w:rPr>
  </w:style>
  <w:style w:type="character" w:customStyle="1" w:styleId="rvts23">
    <w:name w:val="rvts23"/>
    <w:basedOn w:val="a0"/>
    <w:rsid w:val="00B60C93"/>
  </w:style>
  <w:style w:type="character" w:customStyle="1" w:styleId="Heading3Char">
    <w:name w:val="Heading 3 Char"/>
    <w:locked/>
    <w:rsid w:val="00B60C93"/>
    <w:rPr>
      <w:rFonts w:ascii="Times New Roman" w:hAnsi="Times New Roman" w:cs="Times New Roman"/>
      <w:b/>
      <w:bCs/>
      <w:sz w:val="27"/>
      <w:szCs w:val="27"/>
      <w:lang w:val="x-none" w:eastAsia="uk-UA"/>
    </w:rPr>
  </w:style>
  <w:style w:type="paragraph" w:customStyle="1" w:styleId="a50">
    <w:name w:val="a5"/>
    <w:basedOn w:val="a"/>
    <w:rsid w:val="00B60C93"/>
    <w:pPr>
      <w:spacing w:before="100" w:beforeAutospacing="1" w:after="100" w:afterAutospacing="1"/>
    </w:pPr>
    <w:rPr>
      <w:sz w:val="24"/>
      <w:lang w:val="ru-RU"/>
    </w:rPr>
  </w:style>
  <w:style w:type="paragraph" w:customStyle="1" w:styleId="14">
    <w:name w:val="Абзац списка1"/>
    <w:basedOn w:val="a"/>
    <w:rsid w:val="00B60C93"/>
    <w:pPr>
      <w:spacing w:after="160" w:line="259" w:lineRule="auto"/>
      <w:ind w:left="720"/>
      <w:contextualSpacing/>
    </w:pPr>
    <w:rPr>
      <w:rFonts w:ascii="Calibri" w:hAnsi="Calibri"/>
      <w:sz w:val="22"/>
      <w:szCs w:val="22"/>
      <w:lang w:eastAsia="en-US"/>
    </w:rPr>
  </w:style>
  <w:style w:type="paragraph" w:customStyle="1" w:styleId="rvps2">
    <w:name w:val="rvps2"/>
    <w:basedOn w:val="a"/>
    <w:rsid w:val="00B60C93"/>
    <w:pPr>
      <w:spacing w:before="100" w:beforeAutospacing="1" w:after="100" w:afterAutospacing="1"/>
    </w:pPr>
    <w:rPr>
      <w:rFonts w:eastAsia="Calibri"/>
      <w:sz w:val="24"/>
      <w:lang w:val="ru-RU"/>
    </w:rPr>
  </w:style>
  <w:style w:type="paragraph" w:styleId="aff5">
    <w:name w:val="List Paragraph"/>
    <w:basedOn w:val="a"/>
    <w:uiPriority w:val="34"/>
    <w:qFormat/>
    <w:rsid w:val="00B60C93"/>
    <w:pPr>
      <w:spacing w:after="160" w:line="259" w:lineRule="auto"/>
      <w:ind w:left="720"/>
      <w:contextualSpacing/>
    </w:pPr>
    <w:rPr>
      <w:rFonts w:ascii="Calibri" w:eastAsia="Calibri" w:hAnsi="Calibri"/>
      <w:sz w:val="22"/>
      <w:szCs w:val="22"/>
      <w:lang w:eastAsia="en-US"/>
    </w:rPr>
  </w:style>
  <w:style w:type="paragraph" w:customStyle="1" w:styleId="FR1">
    <w:name w:val="FR1"/>
    <w:rsid w:val="00B60C93"/>
    <w:pPr>
      <w:widowControl w:val="0"/>
      <w:autoSpaceDE w:val="0"/>
      <w:autoSpaceDN w:val="0"/>
      <w:adjustRightInd w:val="0"/>
      <w:spacing w:after="0" w:line="240" w:lineRule="auto"/>
      <w:jc w:val="right"/>
    </w:pPr>
    <w:rPr>
      <w:rFonts w:ascii="Arial" w:eastAsia="Times New Roman" w:hAnsi="Arial" w:cs="Arial"/>
      <w:b/>
      <w:bCs/>
      <w:noProof/>
      <w:sz w:val="12"/>
      <w:szCs w:val="12"/>
      <w:lang w:val="uk-UA" w:eastAsia="uk-UA"/>
    </w:rPr>
  </w:style>
  <w:style w:type="paragraph" w:styleId="aff6">
    <w:name w:val="No Spacing"/>
    <w:uiPriority w:val="1"/>
    <w:qFormat/>
    <w:rsid w:val="00B60C93"/>
    <w:pPr>
      <w:spacing w:after="0" w:line="240" w:lineRule="auto"/>
    </w:pPr>
    <w:rPr>
      <w:rFonts w:ascii="Times New Roman" w:eastAsia="Times New Roman" w:hAnsi="Times New Roman" w:cs="Times New Roman"/>
      <w:sz w:val="24"/>
      <w:szCs w:val="24"/>
      <w:lang w:val="uk-UA" w:eastAsia="ru-RU"/>
    </w:rPr>
  </w:style>
  <w:style w:type="character" w:customStyle="1" w:styleId="25">
    <w:name w:val="Основной текст (2)_"/>
    <w:link w:val="26"/>
    <w:rsid w:val="00B60C93"/>
    <w:rPr>
      <w:sz w:val="28"/>
      <w:szCs w:val="28"/>
      <w:shd w:val="clear" w:color="auto" w:fill="FFFFFF"/>
    </w:rPr>
  </w:style>
  <w:style w:type="paragraph" w:customStyle="1" w:styleId="26">
    <w:name w:val="Основной текст (2)"/>
    <w:basedOn w:val="a"/>
    <w:link w:val="25"/>
    <w:rsid w:val="00B60C93"/>
    <w:pPr>
      <w:widowControl w:val="0"/>
      <w:shd w:val="clear" w:color="auto" w:fill="FFFFFF"/>
      <w:spacing w:before="420" w:after="600" w:line="326" w:lineRule="exact"/>
    </w:pPr>
    <w:rPr>
      <w:rFonts w:asciiTheme="minorHAnsi" w:eastAsiaTheme="minorHAnsi" w:hAnsiTheme="minorHAnsi" w:cstheme="minorBidi"/>
      <w:szCs w:val="28"/>
      <w:lang w:val="ru-RU" w:eastAsia="en-US"/>
    </w:rPr>
  </w:style>
  <w:style w:type="character" w:customStyle="1" w:styleId="211pt">
    <w:name w:val="Основной текст (2) + 11 pt"/>
    <w:rsid w:val="00B60C93"/>
    <w:rPr>
      <w:rFonts w:ascii="Times New Roman" w:hAnsi="Times New Roman" w:cs="Times New Roman"/>
      <w:sz w:val="22"/>
      <w:szCs w:val="22"/>
      <w:shd w:val="clear" w:color="auto" w:fill="FFFFFF"/>
    </w:rPr>
  </w:style>
  <w:style w:type="paragraph" w:customStyle="1" w:styleId="Iauiue">
    <w:name w:val="Iau?iue"/>
    <w:rsid w:val="00B60C9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fontstyle01">
    <w:name w:val="fontstyle01"/>
    <w:rsid w:val="00B60C93"/>
    <w:rPr>
      <w:rFonts w:ascii="TimesNewRomanPSMT" w:hAnsi="TimesNewRomanPSMT" w:hint="default"/>
      <w:b w:val="0"/>
      <w:bCs w:val="0"/>
      <w:i w:val="0"/>
      <w:iCs w:val="0"/>
      <w:color w:val="000000"/>
      <w:sz w:val="28"/>
      <w:szCs w:val="28"/>
    </w:rPr>
  </w:style>
  <w:style w:type="paragraph" w:styleId="aff7">
    <w:name w:val="footnote text"/>
    <w:basedOn w:val="a"/>
    <w:link w:val="aff8"/>
    <w:rsid w:val="00B60C93"/>
    <w:rPr>
      <w:sz w:val="20"/>
      <w:szCs w:val="20"/>
    </w:rPr>
  </w:style>
  <w:style w:type="character" w:customStyle="1" w:styleId="aff8">
    <w:name w:val="Текст сноски Знак"/>
    <w:basedOn w:val="a0"/>
    <w:link w:val="aff7"/>
    <w:rsid w:val="00B60C93"/>
    <w:rPr>
      <w:rFonts w:ascii="Times New Roman" w:eastAsia="Times New Roman" w:hAnsi="Times New Roman" w:cs="Times New Roman"/>
      <w:sz w:val="20"/>
      <w:szCs w:val="20"/>
      <w:lang w:val="uk-UA" w:eastAsia="ru-RU"/>
    </w:rPr>
  </w:style>
  <w:style w:type="character" w:styleId="aff9">
    <w:name w:val="footnote reference"/>
    <w:rsid w:val="00B60C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C93"/>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B60C93"/>
    <w:pPr>
      <w:keepNext/>
      <w:jc w:val="both"/>
      <w:outlineLvl w:val="0"/>
    </w:pPr>
    <w:rPr>
      <w:szCs w:val="20"/>
    </w:rPr>
  </w:style>
  <w:style w:type="paragraph" w:styleId="2">
    <w:name w:val="heading 2"/>
    <w:basedOn w:val="a"/>
    <w:next w:val="a"/>
    <w:link w:val="20"/>
    <w:qFormat/>
    <w:rsid w:val="00B60C93"/>
    <w:pPr>
      <w:keepNext/>
      <w:jc w:val="center"/>
      <w:outlineLvl w:val="1"/>
    </w:pPr>
    <w:rPr>
      <w:szCs w:val="20"/>
    </w:rPr>
  </w:style>
  <w:style w:type="paragraph" w:styleId="3">
    <w:name w:val="heading 3"/>
    <w:basedOn w:val="a"/>
    <w:next w:val="a"/>
    <w:link w:val="30"/>
    <w:qFormat/>
    <w:rsid w:val="00B60C93"/>
    <w:pPr>
      <w:keepNext/>
      <w:jc w:val="both"/>
      <w:outlineLvl w:val="2"/>
    </w:pPr>
    <w:rPr>
      <w:szCs w:val="20"/>
    </w:rPr>
  </w:style>
  <w:style w:type="paragraph" w:styleId="4">
    <w:name w:val="heading 4"/>
    <w:basedOn w:val="a"/>
    <w:next w:val="a"/>
    <w:link w:val="40"/>
    <w:qFormat/>
    <w:rsid w:val="00B60C93"/>
    <w:pPr>
      <w:keepNext/>
      <w:ind w:left="12240" w:firstLine="720"/>
      <w:outlineLvl w:val="3"/>
    </w:pPr>
    <w:rPr>
      <w:sz w:val="32"/>
      <w:szCs w:val="20"/>
    </w:rPr>
  </w:style>
  <w:style w:type="paragraph" w:styleId="5">
    <w:name w:val="heading 5"/>
    <w:basedOn w:val="a"/>
    <w:next w:val="a"/>
    <w:link w:val="50"/>
    <w:qFormat/>
    <w:rsid w:val="00B60C93"/>
    <w:pPr>
      <w:keepNext/>
      <w:jc w:val="center"/>
      <w:outlineLvl w:val="4"/>
    </w:pPr>
    <w:rPr>
      <w:b/>
      <w:szCs w:val="20"/>
    </w:rPr>
  </w:style>
  <w:style w:type="paragraph" w:styleId="6">
    <w:name w:val="heading 6"/>
    <w:basedOn w:val="a"/>
    <w:next w:val="a"/>
    <w:link w:val="60"/>
    <w:qFormat/>
    <w:rsid w:val="00B60C93"/>
    <w:pPr>
      <w:keepNext/>
      <w:keepLines/>
      <w:jc w:val="center"/>
      <w:outlineLvl w:val="5"/>
    </w:pPr>
    <w:rPr>
      <w:rFonts w:ascii="Arial" w:hAnsi="Arial"/>
      <w:b/>
      <w:sz w:val="32"/>
      <w:szCs w:val="20"/>
    </w:rPr>
  </w:style>
  <w:style w:type="paragraph" w:styleId="7">
    <w:name w:val="heading 7"/>
    <w:basedOn w:val="a"/>
    <w:next w:val="a"/>
    <w:link w:val="70"/>
    <w:qFormat/>
    <w:rsid w:val="00B60C93"/>
    <w:pPr>
      <w:keepNext/>
      <w:outlineLvl w:val="6"/>
    </w:pPr>
    <w:rPr>
      <w:szCs w:val="20"/>
    </w:rPr>
  </w:style>
  <w:style w:type="paragraph" w:styleId="8">
    <w:name w:val="heading 8"/>
    <w:basedOn w:val="a"/>
    <w:next w:val="a"/>
    <w:link w:val="80"/>
    <w:qFormat/>
    <w:rsid w:val="00B60C93"/>
    <w:pPr>
      <w:keepNext/>
      <w:jc w:val="both"/>
      <w:outlineLvl w:val="7"/>
    </w:pPr>
    <w:rPr>
      <w:b/>
      <w:bCs/>
    </w:rPr>
  </w:style>
  <w:style w:type="paragraph" w:styleId="9">
    <w:name w:val="heading 9"/>
    <w:basedOn w:val="a"/>
    <w:next w:val="a"/>
    <w:link w:val="90"/>
    <w:qFormat/>
    <w:rsid w:val="00B60C93"/>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0C93"/>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B60C93"/>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B60C93"/>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rsid w:val="00B60C93"/>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B60C93"/>
    <w:rPr>
      <w:rFonts w:ascii="Times New Roman" w:eastAsia="Times New Roman" w:hAnsi="Times New Roman" w:cs="Times New Roman"/>
      <w:b/>
      <w:sz w:val="28"/>
      <w:szCs w:val="20"/>
      <w:lang w:val="uk-UA" w:eastAsia="ru-RU"/>
    </w:rPr>
  </w:style>
  <w:style w:type="character" w:customStyle="1" w:styleId="60">
    <w:name w:val="Заголовок 6 Знак"/>
    <w:basedOn w:val="a0"/>
    <w:link w:val="6"/>
    <w:rsid w:val="00B60C93"/>
    <w:rPr>
      <w:rFonts w:ascii="Arial" w:eastAsia="Times New Roman" w:hAnsi="Arial" w:cs="Times New Roman"/>
      <w:b/>
      <w:sz w:val="32"/>
      <w:szCs w:val="20"/>
      <w:lang w:val="uk-UA" w:eastAsia="ru-RU"/>
    </w:rPr>
  </w:style>
  <w:style w:type="character" w:customStyle="1" w:styleId="70">
    <w:name w:val="Заголовок 7 Знак"/>
    <w:basedOn w:val="a0"/>
    <w:link w:val="7"/>
    <w:rsid w:val="00B60C93"/>
    <w:rPr>
      <w:rFonts w:ascii="Times New Roman" w:eastAsia="Times New Roman" w:hAnsi="Times New Roman" w:cs="Times New Roman"/>
      <w:sz w:val="28"/>
      <w:szCs w:val="20"/>
      <w:lang w:val="uk-UA" w:eastAsia="ru-RU"/>
    </w:rPr>
  </w:style>
  <w:style w:type="character" w:customStyle="1" w:styleId="80">
    <w:name w:val="Заголовок 8 Знак"/>
    <w:basedOn w:val="a0"/>
    <w:link w:val="8"/>
    <w:rsid w:val="00B60C93"/>
    <w:rPr>
      <w:rFonts w:ascii="Times New Roman" w:eastAsia="Times New Roman" w:hAnsi="Times New Roman" w:cs="Times New Roman"/>
      <w:b/>
      <w:bCs/>
      <w:sz w:val="28"/>
      <w:szCs w:val="24"/>
      <w:lang w:val="uk-UA" w:eastAsia="ru-RU"/>
    </w:rPr>
  </w:style>
  <w:style w:type="character" w:customStyle="1" w:styleId="90">
    <w:name w:val="Заголовок 9 Знак"/>
    <w:basedOn w:val="a0"/>
    <w:link w:val="9"/>
    <w:rsid w:val="00B60C93"/>
    <w:rPr>
      <w:rFonts w:ascii="Times New Roman" w:eastAsia="Times New Roman" w:hAnsi="Times New Roman" w:cs="Times New Roman"/>
      <w:b/>
      <w:bCs/>
      <w:sz w:val="28"/>
      <w:szCs w:val="24"/>
      <w:lang w:val="uk-UA" w:eastAsia="x-none"/>
    </w:rPr>
  </w:style>
  <w:style w:type="paragraph" w:styleId="31">
    <w:name w:val="Body Text 3"/>
    <w:basedOn w:val="a"/>
    <w:link w:val="32"/>
    <w:qFormat/>
    <w:rsid w:val="00B60C93"/>
    <w:pPr>
      <w:jc w:val="center"/>
    </w:pPr>
    <w:rPr>
      <w:sz w:val="32"/>
      <w:szCs w:val="20"/>
    </w:rPr>
  </w:style>
  <w:style w:type="character" w:customStyle="1" w:styleId="32">
    <w:name w:val="Основной текст 3 Знак"/>
    <w:basedOn w:val="a0"/>
    <w:link w:val="31"/>
    <w:rsid w:val="00B60C93"/>
    <w:rPr>
      <w:rFonts w:ascii="Times New Roman" w:eastAsia="Times New Roman" w:hAnsi="Times New Roman" w:cs="Times New Roman"/>
      <w:sz w:val="32"/>
      <w:szCs w:val="20"/>
      <w:lang w:val="uk-UA" w:eastAsia="ru-RU"/>
    </w:rPr>
  </w:style>
  <w:style w:type="paragraph" w:styleId="a3">
    <w:name w:val="Body Text"/>
    <w:basedOn w:val="a"/>
    <w:link w:val="a4"/>
    <w:rsid w:val="00B60C93"/>
    <w:pPr>
      <w:jc w:val="both"/>
    </w:pPr>
    <w:rPr>
      <w:szCs w:val="20"/>
    </w:rPr>
  </w:style>
  <w:style w:type="character" w:customStyle="1" w:styleId="a4">
    <w:name w:val="Основной текст Знак"/>
    <w:basedOn w:val="a0"/>
    <w:link w:val="a3"/>
    <w:rsid w:val="00B60C93"/>
    <w:rPr>
      <w:rFonts w:ascii="Times New Roman" w:eastAsia="Times New Roman" w:hAnsi="Times New Roman" w:cs="Times New Roman"/>
      <w:sz w:val="28"/>
      <w:szCs w:val="20"/>
      <w:lang w:val="uk-UA" w:eastAsia="ru-RU"/>
    </w:rPr>
  </w:style>
  <w:style w:type="paragraph" w:styleId="21">
    <w:name w:val="Body Text 2"/>
    <w:basedOn w:val="a"/>
    <w:link w:val="22"/>
    <w:rsid w:val="00B60C93"/>
    <w:pPr>
      <w:jc w:val="center"/>
    </w:pPr>
    <w:rPr>
      <w:szCs w:val="20"/>
    </w:rPr>
  </w:style>
  <w:style w:type="character" w:customStyle="1" w:styleId="22">
    <w:name w:val="Основной текст 2 Знак"/>
    <w:basedOn w:val="a0"/>
    <w:link w:val="21"/>
    <w:rsid w:val="00B60C93"/>
    <w:rPr>
      <w:rFonts w:ascii="Times New Roman" w:eastAsia="Times New Roman" w:hAnsi="Times New Roman" w:cs="Times New Roman"/>
      <w:sz w:val="28"/>
      <w:szCs w:val="20"/>
      <w:lang w:val="uk-UA" w:eastAsia="ru-RU"/>
    </w:rPr>
  </w:style>
  <w:style w:type="paragraph" w:styleId="a5">
    <w:name w:val="header"/>
    <w:basedOn w:val="a"/>
    <w:link w:val="a6"/>
    <w:uiPriority w:val="99"/>
    <w:rsid w:val="00B60C93"/>
    <w:pPr>
      <w:tabs>
        <w:tab w:val="center" w:pos="4153"/>
        <w:tab w:val="right" w:pos="8306"/>
      </w:tabs>
    </w:pPr>
    <w:rPr>
      <w:szCs w:val="20"/>
      <w:lang w:eastAsia="x-none"/>
    </w:rPr>
  </w:style>
  <w:style w:type="character" w:customStyle="1" w:styleId="a6">
    <w:name w:val="Верхний колонтитул Знак"/>
    <w:basedOn w:val="a0"/>
    <w:link w:val="a5"/>
    <w:uiPriority w:val="99"/>
    <w:rsid w:val="00B60C93"/>
    <w:rPr>
      <w:rFonts w:ascii="Times New Roman" w:eastAsia="Times New Roman" w:hAnsi="Times New Roman" w:cs="Times New Roman"/>
      <w:sz w:val="28"/>
      <w:szCs w:val="20"/>
      <w:lang w:val="uk-UA" w:eastAsia="x-none"/>
    </w:rPr>
  </w:style>
  <w:style w:type="paragraph" w:styleId="a7">
    <w:name w:val="Body Text Indent"/>
    <w:basedOn w:val="a"/>
    <w:link w:val="a8"/>
    <w:rsid w:val="00B60C93"/>
    <w:pPr>
      <w:ind w:firstLine="720"/>
      <w:jc w:val="center"/>
    </w:pPr>
    <w:rPr>
      <w:szCs w:val="20"/>
    </w:rPr>
  </w:style>
  <w:style w:type="character" w:customStyle="1" w:styleId="a8">
    <w:name w:val="Основной текст с отступом Знак"/>
    <w:basedOn w:val="a0"/>
    <w:link w:val="a7"/>
    <w:rsid w:val="00B60C93"/>
    <w:rPr>
      <w:rFonts w:ascii="Times New Roman" w:eastAsia="Times New Roman" w:hAnsi="Times New Roman" w:cs="Times New Roman"/>
      <w:sz w:val="28"/>
      <w:szCs w:val="20"/>
      <w:lang w:val="uk-UA" w:eastAsia="ru-RU"/>
    </w:rPr>
  </w:style>
  <w:style w:type="character" w:styleId="a9">
    <w:name w:val="page number"/>
    <w:basedOn w:val="a0"/>
    <w:rsid w:val="00B60C93"/>
  </w:style>
  <w:style w:type="paragraph" w:styleId="aa">
    <w:name w:val="caption"/>
    <w:basedOn w:val="a"/>
    <w:next w:val="a"/>
    <w:qFormat/>
    <w:rsid w:val="00B60C93"/>
    <w:pPr>
      <w:jc w:val="center"/>
    </w:pPr>
    <w:rPr>
      <w:szCs w:val="20"/>
    </w:rPr>
  </w:style>
  <w:style w:type="paragraph" w:styleId="ab">
    <w:name w:val="Title"/>
    <w:basedOn w:val="a"/>
    <w:link w:val="ac"/>
    <w:qFormat/>
    <w:rsid w:val="00B60C93"/>
    <w:pPr>
      <w:jc w:val="center"/>
    </w:pPr>
    <w:rPr>
      <w:b/>
      <w:bCs/>
      <w:lang w:eastAsia="x-none"/>
    </w:rPr>
  </w:style>
  <w:style w:type="character" w:customStyle="1" w:styleId="ac">
    <w:name w:val="Название Знак"/>
    <w:basedOn w:val="a0"/>
    <w:link w:val="ab"/>
    <w:rsid w:val="00B60C93"/>
    <w:rPr>
      <w:rFonts w:ascii="Times New Roman" w:eastAsia="Times New Roman" w:hAnsi="Times New Roman" w:cs="Times New Roman"/>
      <w:b/>
      <w:bCs/>
      <w:sz w:val="28"/>
      <w:szCs w:val="24"/>
      <w:lang w:val="uk-UA" w:eastAsia="x-none"/>
    </w:rPr>
  </w:style>
  <w:style w:type="paragraph" w:customStyle="1" w:styleId="11">
    <w:name w:val="Стиль1"/>
    <w:basedOn w:val="a3"/>
    <w:next w:val="ad"/>
    <w:rsid w:val="00B60C93"/>
    <w:pPr>
      <w:jc w:val="left"/>
    </w:pPr>
  </w:style>
  <w:style w:type="paragraph" w:styleId="ad">
    <w:name w:val="Plain Text"/>
    <w:basedOn w:val="a"/>
    <w:link w:val="ae"/>
    <w:rsid w:val="00B60C93"/>
    <w:rPr>
      <w:rFonts w:ascii="Courier New" w:hAnsi="Courier New" w:cs="Courier New"/>
      <w:sz w:val="20"/>
      <w:szCs w:val="20"/>
    </w:rPr>
  </w:style>
  <w:style w:type="character" w:customStyle="1" w:styleId="ae">
    <w:name w:val="Текст Знак"/>
    <w:basedOn w:val="a0"/>
    <w:link w:val="ad"/>
    <w:rsid w:val="00B60C93"/>
    <w:rPr>
      <w:rFonts w:ascii="Courier New" w:eastAsia="Times New Roman" w:hAnsi="Courier New" w:cs="Courier New"/>
      <w:sz w:val="20"/>
      <w:szCs w:val="20"/>
      <w:lang w:val="uk-UA" w:eastAsia="ru-RU"/>
    </w:rPr>
  </w:style>
  <w:style w:type="paragraph" w:styleId="af">
    <w:name w:val="footer"/>
    <w:basedOn w:val="a"/>
    <w:link w:val="af0"/>
    <w:rsid w:val="00B60C93"/>
    <w:pPr>
      <w:tabs>
        <w:tab w:val="center" w:pos="4153"/>
        <w:tab w:val="right" w:pos="8306"/>
      </w:tabs>
    </w:pPr>
    <w:rPr>
      <w:lang w:val="x-none"/>
    </w:rPr>
  </w:style>
  <w:style w:type="character" w:customStyle="1" w:styleId="af0">
    <w:name w:val="Нижний колонтитул Знак"/>
    <w:basedOn w:val="a0"/>
    <w:link w:val="af"/>
    <w:rsid w:val="00B60C93"/>
    <w:rPr>
      <w:rFonts w:ascii="Times New Roman" w:eastAsia="Times New Roman" w:hAnsi="Times New Roman" w:cs="Times New Roman"/>
      <w:sz w:val="28"/>
      <w:szCs w:val="24"/>
      <w:lang w:val="x-none" w:eastAsia="ru-RU"/>
    </w:rPr>
  </w:style>
  <w:style w:type="character" w:customStyle="1" w:styleId="af1">
    <w:name w:val="Текст выноски Знак"/>
    <w:basedOn w:val="a0"/>
    <w:link w:val="af2"/>
    <w:semiHidden/>
    <w:rsid w:val="00B60C93"/>
    <w:rPr>
      <w:rFonts w:ascii="Tahoma" w:eastAsia="Times New Roman" w:hAnsi="Tahoma" w:cs="Tahoma"/>
      <w:sz w:val="16"/>
      <w:szCs w:val="16"/>
      <w:lang w:val="uk-UA" w:eastAsia="ru-RU"/>
    </w:rPr>
  </w:style>
  <w:style w:type="paragraph" w:styleId="af2">
    <w:name w:val="Balloon Text"/>
    <w:basedOn w:val="a"/>
    <w:link w:val="af1"/>
    <w:semiHidden/>
    <w:rsid w:val="00B60C93"/>
    <w:rPr>
      <w:rFonts w:ascii="Tahoma" w:hAnsi="Tahoma" w:cs="Tahoma"/>
      <w:sz w:val="16"/>
      <w:szCs w:val="16"/>
    </w:rPr>
  </w:style>
  <w:style w:type="paragraph" w:styleId="23">
    <w:name w:val="Body Text Indent 2"/>
    <w:basedOn w:val="a"/>
    <w:link w:val="24"/>
    <w:rsid w:val="00B60C93"/>
    <w:pPr>
      <w:ind w:left="6300"/>
      <w:jc w:val="right"/>
    </w:pPr>
    <w:rPr>
      <w:bCs/>
    </w:rPr>
  </w:style>
  <w:style w:type="character" w:customStyle="1" w:styleId="24">
    <w:name w:val="Основной текст с отступом 2 Знак"/>
    <w:basedOn w:val="a0"/>
    <w:link w:val="23"/>
    <w:rsid w:val="00B60C93"/>
    <w:rPr>
      <w:rFonts w:ascii="Times New Roman" w:eastAsia="Times New Roman" w:hAnsi="Times New Roman" w:cs="Times New Roman"/>
      <w:bCs/>
      <w:sz w:val="28"/>
      <w:szCs w:val="24"/>
      <w:lang w:val="uk-UA" w:eastAsia="ru-RU"/>
    </w:rPr>
  </w:style>
  <w:style w:type="paragraph" w:styleId="33">
    <w:name w:val="Body Text Indent 3"/>
    <w:basedOn w:val="a"/>
    <w:link w:val="34"/>
    <w:rsid w:val="00B60C93"/>
    <w:pPr>
      <w:ind w:left="10654"/>
    </w:pPr>
  </w:style>
  <w:style w:type="character" w:customStyle="1" w:styleId="34">
    <w:name w:val="Основной текст с отступом 3 Знак"/>
    <w:basedOn w:val="a0"/>
    <w:link w:val="33"/>
    <w:rsid w:val="00B60C93"/>
    <w:rPr>
      <w:rFonts w:ascii="Times New Roman" w:eastAsia="Times New Roman" w:hAnsi="Times New Roman" w:cs="Times New Roman"/>
      <w:sz w:val="28"/>
      <w:szCs w:val="24"/>
      <w:lang w:val="uk-UA" w:eastAsia="ru-RU"/>
    </w:rPr>
  </w:style>
  <w:style w:type="character" w:customStyle="1" w:styleId="af3">
    <w:name w:val="Схема документа Знак"/>
    <w:basedOn w:val="a0"/>
    <w:link w:val="af4"/>
    <w:semiHidden/>
    <w:rsid w:val="00B60C93"/>
    <w:rPr>
      <w:rFonts w:ascii="Tahoma" w:eastAsia="Times New Roman" w:hAnsi="Tahoma" w:cs="Tahoma"/>
      <w:sz w:val="28"/>
      <w:szCs w:val="24"/>
      <w:shd w:val="clear" w:color="auto" w:fill="000080"/>
      <w:lang w:val="uk-UA" w:eastAsia="ru-RU"/>
    </w:rPr>
  </w:style>
  <w:style w:type="paragraph" w:styleId="af4">
    <w:name w:val="Document Map"/>
    <w:basedOn w:val="a"/>
    <w:link w:val="af3"/>
    <w:semiHidden/>
    <w:rsid w:val="00B60C93"/>
    <w:pPr>
      <w:shd w:val="clear" w:color="auto" w:fill="000080"/>
    </w:pPr>
    <w:rPr>
      <w:rFonts w:ascii="Tahoma" w:hAnsi="Tahoma" w:cs="Tahoma"/>
    </w:rPr>
  </w:style>
  <w:style w:type="character" w:styleId="af5">
    <w:name w:val="Emphasis"/>
    <w:qFormat/>
    <w:rsid w:val="00B60C93"/>
    <w:rPr>
      <w:i/>
      <w:iCs/>
    </w:rPr>
  </w:style>
  <w:style w:type="character" w:styleId="af6">
    <w:name w:val="Hyperlink"/>
    <w:uiPriority w:val="99"/>
    <w:rsid w:val="00B60C93"/>
    <w:rPr>
      <w:color w:val="0000FF"/>
      <w:u w:val="single"/>
    </w:rPr>
  </w:style>
  <w:style w:type="paragraph" w:customStyle="1" w:styleId="af7">
    <w:name w:val="Знак Знак Знак Знак Знак Знак Знак Знак Знак Знак Знак Знак"/>
    <w:basedOn w:val="a"/>
    <w:rsid w:val="00B60C93"/>
    <w:rPr>
      <w:rFonts w:ascii="Verdana" w:hAnsi="Verdana" w:cs="Verdana"/>
      <w:sz w:val="20"/>
      <w:szCs w:val="20"/>
      <w:lang w:val="en-US" w:eastAsia="en-US"/>
    </w:rPr>
  </w:style>
  <w:style w:type="paragraph" w:customStyle="1" w:styleId="af8">
    <w:name w:val="Знак"/>
    <w:basedOn w:val="a"/>
    <w:rsid w:val="00B60C93"/>
    <w:rPr>
      <w:rFonts w:ascii="Verdana" w:hAnsi="Verdana" w:cs="Verdana"/>
      <w:sz w:val="20"/>
      <w:szCs w:val="20"/>
      <w:lang w:val="en-US" w:eastAsia="en-US"/>
    </w:rPr>
  </w:style>
  <w:style w:type="paragraph" w:customStyle="1" w:styleId="af9">
    <w:name w:val="Знак Знак Знак"/>
    <w:basedOn w:val="a"/>
    <w:rsid w:val="00B60C93"/>
    <w:rPr>
      <w:rFonts w:ascii="Verdana" w:hAnsi="Verdana" w:cs="Verdana"/>
      <w:sz w:val="20"/>
      <w:szCs w:val="20"/>
      <w:lang w:val="en-US" w:eastAsia="en-US"/>
    </w:rPr>
  </w:style>
  <w:style w:type="paragraph" w:customStyle="1" w:styleId="afa">
    <w:name w:val="Знак Знак Знак Знак Знак Знак Знак Знак Знак Знак"/>
    <w:basedOn w:val="a"/>
    <w:rsid w:val="00B60C93"/>
    <w:rPr>
      <w:rFonts w:ascii="Verdana" w:eastAsia="MS Mincho" w:hAnsi="Verdana" w:cs="Verdana"/>
      <w:sz w:val="20"/>
      <w:szCs w:val="20"/>
      <w:lang w:val="en-US" w:eastAsia="en-US"/>
    </w:rPr>
  </w:style>
  <w:style w:type="character" w:styleId="HTML">
    <w:name w:val="HTML Typewriter"/>
    <w:rsid w:val="00B60C93"/>
    <w:rPr>
      <w:rFonts w:ascii="Courier New" w:eastAsia="Courier New" w:hAnsi="Courier New" w:cs="Courier New"/>
      <w:sz w:val="20"/>
      <w:szCs w:val="20"/>
    </w:rPr>
  </w:style>
  <w:style w:type="paragraph" w:styleId="HTML0">
    <w:name w:val="HTML Preformatted"/>
    <w:basedOn w:val="a"/>
    <w:link w:val="HTML1"/>
    <w:rsid w:val="00B60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ый HTML Знак"/>
    <w:basedOn w:val="a0"/>
    <w:link w:val="HTML0"/>
    <w:rsid w:val="00B60C93"/>
    <w:rPr>
      <w:rFonts w:ascii="Courier New" w:eastAsia="Times New Roman" w:hAnsi="Courier New" w:cs="Times New Roman"/>
      <w:sz w:val="20"/>
      <w:szCs w:val="20"/>
      <w:lang w:eastAsia="ru-RU"/>
    </w:rPr>
  </w:style>
  <w:style w:type="paragraph" w:customStyle="1" w:styleId="WW-2">
    <w:name w:val="WW-Основной текст 2"/>
    <w:basedOn w:val="a"/>
    <w:rsid w:val="00B60C93"/>
    <w:pPr>
      <w:suppressAutoHyphens/>
      <w:ind w:right="4320"/>
    </w:pPr>
    <w:rPr>
      <w:szCs w:val="20"/>
      <w:lang w:val="ru-RU"/>
    </w:rPr>
  </w:style>
  <w:style w:type="character" w:customStyle="1" w:styleId="apple-style-span">
    <w:name w:val="apple-style-span"/>
    <w:basedOn w:val="a0"/>
    <w:rsid w:val="00B60C93"/>
  </w:style>
  <w:style w:type="character" w:customStyle="1" w:styleId="apple-converted-space">
    <w:name w:val="apple-converted-space"/>
    <w:basedOn w:val="a0"/>
    <w:rsid w:val="00B60C93"/>
  </w:style>
  <w:style w:type="paragraph" w:customStyle="1" w:styleId="afb">
    <w:name w:val="Знак Знак Знак Знак Знак Знак Знак Знак Знак"/>
    <w:basedOn w:val="a"/>
    <w:rsid w:val="00B60C93"/>
    <w:rPr>
      <w:rFonts w:ascii="Verdana" w:hAnsi="Verdana" w:cs="Verdana"/>
      <w:sz w:val="20"/>
      <w:szCs w:val="20"/>
      <w:lang w:val="en-US" w:eastAsia="en-US"/>
    </w:rPr>
  </w:style>
  <w:style w:type="paragraph" w:customStyle="1" w:styleId="12">
    <w:name w:val="1 Знак"/>
    <w:basedOn w:val="a"/>
    <w:rsid w:val="00B60C93"/>
    <w:rPr>
      <w:rFonts w:ascii="Verdana" w:hAnsi="Verdana" w:cs="Verdana"/>
      <w:sz w:val="20"/>
      <w:szCs w:val="20"/>
      <w:lang w:val="en-US" w:eastAsia="en-US"/>
    </w:rPr>
  </w:style>
  <w:style w:type="paragraph" w:customStyle="1" w:styleId="afc">
    <w:name w:val="Знак Знак Знак Знак"/>
    <w:basedOn w:val="a"/>
    <w:rsid w:val="00B60C93"/>
    <w:rPr>
      <w:rFonts w:ascii="Verdana" w:hAnsi="Verdana" w:cs="Verdana"/>
      <w:sz w:val="20"/>
      <w:szCs w:val="20"/>
      <w:lang w:val="en-US" w:eastAsia="en-US"/>
    </w:rPr>
  </w:style>
  <w:style w:type="paragraph" w:customStyle="1" w:styleId="afd">
    <w:name w:val="Знак Знак Знак Знак Знак Знак Знак Знак"/>
    <w:basedOn w:val="a"/>
    <w:rsid w:val="00B60C93"/>
    <w:rPr>
      <w:rFonts w:ascii="Verdana" w:hAnsi="Verdana" w:cs="Verdana"/>
      <w:sz w:val="20"/>
      <w:szCs w:val="20"/>
      <w:lang w:val="en-US" w:eastAsia="en-US"/>
    </w:rPr>
  </w:style>
  <w:style w:type="character" w:customStyle="1" w:styleId="BodyText3Char">
    <w:name w:val="Body Text 3 Char"/>
    <w:semiHidden/>
    <w:locked/>
    <w:rsid w:val="00B60C93"/>
    <w:rPr>
      <w:sz w:val="32"/>
      <w:lang w:val="uk-UA" w:eastAsia="ru-RU" w:bidi="ar-SA"/>
    </w:rPr>
  </w:style>
  <w:style w:type="paragraph" w:customStyle="1" w:styleId="afe">
    <w:name w:val="Знак Знак Знак Знак Знак Знак Знак Знак Знак Знак Знак Знак Знак"/>
    <w:basedOn w:val="a"/>
    <w:rsid w:val="00B60C93"/>
    <w:rPr>
      <w:rFonts w:ascii="Verdana" w:hAnsi="Verdana" w:cs="Verdana"/>
      <w:sz w:val="20"/>
      <w:szCs w:val="20"/>
      <w:lang w:val="en-US" w:eastAsia="en-US"/>
    </w:rPr>
  </w:style>
  <w:style w:type="paragraph" w:customStyle="1" w:styleId="310">
    <w:name w:val="Основной текст 31"/>
    <w:basedOn w:val="a"/>
    <w:rsid w:val="00B60C93"/>
    <w:pPr>
      <w:widowControl w:val="0"/>
      <w:suppressAutoHyphens/>
    </w:pPr>
    <w:rPr>
      <w:rFonts w:eastAsia="Lucida Sans Unicode" w:cs="Mangal"/>
      <w:kern w:val="1"/>
      <w:lang w:val="ru-RU" w:eastAsia="zh-CN" w:bidi="hi-IN"/>
    </w:rPr>
  </w:style>
  <w:style w:type="paragraph" w:customStyle="1" w:styleId="aff">
    <w:name w:val="Содержимое таблицы"/>
    <w:basedOn w:val="a"/>
    <w:rsid w:val="00B60C93"/>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B60C93"/>
    <w:rPr>
      <w:sz w:val="19"/>
      <w:szCs w:val="19"/>
      <w:shd w:val="clear" w:color="auto" w:fill="FFFFFF"/>
    </w:rPr>
  </w:style>
  <w:style w:type="paragraph" w:customStyle="1" w:styleId="36">
    <w:name w:val="Основний текст (3)"/>
    <w:basedOn w:val="a"/>
    <w:link w:val="35"/>
    <w:rsid w:val="00B60C93"/>
    <w:pPr>
      <w:shd w:val="clear" w:color="auto" w:fill="FFFFFF"/>
      <w:spacing w:before="420" w:line="240" w:lineRule="atLeast"/>
    </w:pPr>
    <w:rPr>
      <w:rFonts w:asciiTheme="minorHAnsi" w:eastAsiaTheme="minorHAnsi" w:hAnsiTheme="minorHAnsi" w:cstheme="minorBidi"/>
      <w:sz w:val="19"/>
      <w:szCs w:val="19"/>
      <w:shd w:val="clear" w:color="auto" w:fill="FFFFFF"/>
      <w:lang w:val="ru-RU" w:eastAsia="en-US"/>
    </w:rPr>
  </w:style>
  <w:style w:type="character" w:styleId="aff0">
    <w:name w:val="Strong"/>
    <w:qFormat/>
    <w:rsid w:val="00B60C93"/>
    <w:rPr>
      <w:b/>
      <w:bCs/>
    </w:rPr>
  </w:style>
  <w:style w:type="paragraph" w:customStyle="1" w:styleId="aff1">
    <w:name w:val="Знак Знак Знак Знак Знак Знак Знак Знак Знак Знак Знак"/>
    <w:basedOn w:val="a"/>
    <w:rsid w:val="00B60C93"/>
    <w:rPr>
      <w:rFonts w:ascii="Verdana" w:eastAsia="Batang" w:hAnsi="Verdana" w:cs="Verdana"/>
      <w:sz w:val="20"/>
      <w:szCs w:val="20"/>
      <w:lang w:val="en-US" w:eastAsia="en-US"/>
    </w:rPr>
  </w:style>
  <w:style w:type="character" w:customStyle="1" w:styleId="FontStyle11">
    <w:name w:val="Font Style11"/>
    <w:rsid w:val="00B60C93"/>
    <w:rPr>
      <w:rFonts w:ascii="Times New Roman" w:hAnsi="Times New Roman" w:cs="Times New Roman"/>
      <w:sz w:val="26"/>
      <w:szCs w:val="26"/>
    </w:rPr>
  </w:style>
  <w:style w:type="character" w:customStyle="1" w:styleId="rvts0">
    <w:name w:val="rvts0"/>
    <w:basedOn w:val="a0"/>
    <w:rsid w:val="00B60C93"/>
  </w:style>
  <w:style w:type="character" w:customStyle="1" w:styleId="Heading1Char">
    <w:name w:val="Heading 1 Char"/>
    <w:locked/>
    <w:rsid w:val="00B60C93"/>
    <w:rPr>
      <w:rFonts w:ascii="Cambria" w:hAnsi="Cambria" w:cs="Times New Roman"/>
      <w:b/>
      <w:bCs/>
      <w:color w:val="365F91"/>
      <w:sz w:val="28"/>
      <w:szCs w:val="28"/>
      <w:lang w:val="uk-UA" w:eastAsia="x-none"/>
    </w:rPr>
  </w:style>
  <w:style w:type="paragraph" w:customStyle="1" w:styleId="aff2">
    <w:name w:val="Вміст таблиці"/>
    <w:basedOn w:val="a"/>
    <w:rsid w:val="00B60C93"/>
    <w:pPr>
      <w:suppressLineNumbers/>
      <w:suppressAutoHyphens/>
    </w:pPr>
    <w:rPr>
      <w:sz w:val="20"/>
      <w:szCs w:val="20"/>
      <w:lang w:val="ru-RU" w:eastAsia="zh-CN"/>
    </w:rPr>
  </w:style>
  <w:style w:type="character" w:customStyle="1" w:styleId="HeaderChar">
    <w:name w:val="Header Char"/>
    <w:locked/>
    <w:rsid w:val="00B60C93"/>
    <w:rPr>
      <w:rFonts w:ascii="Times New Roman" w:hAnsi="Times New Roman" w:cs="Times New Roman"/>
      <w:sz w:val="20"/>
      <w:szCs w:val="20"/>
      <w:lang w:val="x-none" w:eastAsia="ru-RU"/>
    </w:rPr>
  </w:style>
  <w:style w:type="character" w:customStyle="1" w:styleId="FontStyle15">
    <w:name w:val="Font Style15"/>
    <w:rsid w:val="00B60C93"/>
    <w:rPr>
      <w:rFonts w:ascii="Times New Roman" w:hAnsi="Times New Roman" w:cs="Times New Roman"/>
      <w:sz w:val="24"/>
      <w:szCs w:val="24"/>
    </w:rPr>
  </w:style>
  <w:style w:type="character" w:customStyle="1" w:styleId="WW8Num1z1">
    <w:name w:val="WW8Num1z1"/>
    <w:rsid w:val="00B60C93"/>
  </w:style>
  <w:style w:type="paragraph" w:customStyle="1" w:styleId="13">
    <w:name w:val="Указатель1"/>
    <w:basedOn w:val="a"/>
    <w:rsid w:val="00B60C93"/>
    <w:pPr>
      <w:suppressLineNumbers/>
      <w:suppressAutoHyphens/>
    </w:pPr>
    <w:rPr>
      <w:rFonts w:cs="Mangal"/>
      <w:sz w:val="20"/>
      <w:szCs w:val="20"/>
      <w:lang w:eastAsia="ar-SA"/>
    </w:rPr>
  </w:style>
  <w:style w:type="paragraph" w:styleId="aff3">
    <w:name w:val="Normal (Web)"/>
    <w:basedOn w:val="a"/>
    <w:rsid w:val="00B60C93"/>
    <w:pPr>
      <w:spacing w:before="100" w:beforeAutospacing="1" w:after="100" w:afterAutospacing="1"/>
    </w:pPr>
    <w:rPr>
      <w:sz w:val="24"/>
      <w:lang w:val="ru-RU"/>
    </w:rPr>
  </w:style>
  <w:style w:type="character" w:customStyle="1" w:styleId="91">
    <w:name w:val="Знак Знак9"/>
    <w:rsid w:val="00B60C93"/>
    <w:rPr>
      <w:rFonts w:eastAsia="SimSun"/>
      <w:b/>
      <w:sz w:val="24"/>
      <w:lang w:val="uk-UA" w:eastAsia="ru-RU" w:bidi="ar-SA"/>
    </w:rPr>
  </w:style>
  <w:style w:type="character" w:customStyle="1" w:styleId="aff4">
    <w:name w:val="Основной текст_"/>
    <w:rsid w:val="00B60C93"/>
    <w:rPr>
      <w:sz w:val="23"/>
      <w:szCs w:val="23"/>
      <w:lang w:bidi="ar-SA"/>
    </w:rPr>
  </w:style>
  <w:style w:type="character" w:customStyle="1" w:styleId="rvts23">
    <w:name w:val="rvts23"/>
    <w:basedOn w:val="a0"/>
    <w:rsid w:val="00B60C93"/>
  </w:style>
  <w:style w:type="character" w:customStyle="1" w:styleId="Heading3Char">
    <w:name w:val="Heading 3 Char"/>
    <w:locked/>
    <w:rsid w:val="00B60C93"/>
    <w:rPr>
      <w:rFonts w:ascii="Times New Roman" w:hAnsi="Times New Roman" w:cs="Times New Roman"/>
      <w:b/>
      <w:bCs/>
      <w:sz w:val="27"/>
      <w:szCs w:val="27"/>
      <w:lang w:val="x-none" w:eastAsia="uk-UA"/>
    </w:rPr>
  </w:style>
  <w:style w:type="paragraph" w:customStyle="1" w:styleId="a50">
    <w:name w:val="a5"/>
    <w:basedOn w:val="a"/>
    <w:rsid w:val="00B60C93"/>
    <w:pPr>
      <w:spacing w:before="100" w:beforeAutospacing="1" w:after="100" w:afterAutospacing="1"/>
    </w:pPr>
    <w:rPr>
      <w:sz w:val="24"/>
      <w:lang w:val="ru-RU"/>
    </w:rPr>
  </w:style>
  <w:style w:type="paragraph" w:customStyle="1" w:styleId="14">
    <w:name w:val="Абзац списка1"/>
    <w:basedOn w:val="a"/>
    <w:rsid w:val="00B60C93"/>
    <w:pPr>
      <w:spacing w:after="160" w:line="259" w:lineRule="auto"/>
      <w:ind w:left="720"/>
      <w:contextualSpacing/>
    </w:pPr>
    <w:rPr>
      <w:rFonts w:ascii="Calibri" w:hAnsi="Calibri"/>
      <w:sz w:val="22"/>
      <w:szCs w:val="22"/>
      <w:lang w:eastAsia="en-US"/>
    </w:rPr>
  </w:style>
  <w:style w:type="paragraph" w:customStyle="1" w:styleId="rvps2">
    <w:name w:val="rvps2"/>
    <w:basedOn w:val="a"/>
    <w:rsid w:val="00B60C93"/>
    <w:pPr>
      <w:spacing w:before="100" w:beforeAutospacing="1" w:after="100" w:afterAutospacing="1"/>
    </w:pPr>
    <w:rPr>
      <w:rFonts w:eastAsia="Calibri"/>
      <w:sz w:val="24"/>
      <w:lang w:val="ru-RU"/>
    </w:rPr>
  </w:style>
  <w:style w:type="paragraph" w:styleId="aff5">
    <w:name w:val="List Paragraph"/>
    <w:basedOn w:val="a"/>
    <w:uiPriority w:val="34"/>
    <w:qFormat/>
    <w:rsid w:val="00B60C93"/>
    <w:pPr>
      <w:spacing w:after="160" w:line="259" w:lineRule="auto"/>
      <w:ind w:left="720"/>
      <w:contextualSpacing/>
    </w:pPr>
    <w:rPr>
      <w:rFonts w:ascii="Calibri" w:eastAsia="Calibri" w:hAnsi="Calibri"/>
      <w:sz w:val="22"/>
      <w:szCs w:val="22"/>
      <w:lang w:eastAsia="en-US"/>
    </w:rPr>
  </w:style>
  <w:style w:type="paragraph" w:customStyle="1" w:styleId="FR1">
    <w:name w:val="FR1"/>
    <w:rsid w:val="00B60C93"/>
    <w:pPr>
      <w:widowControl w:val="0"/>
      <w:autoSpaceDE w:val="0"/>
      <w:autoSpaceDN w:val="0"/>
      <w:adjustRightInd w:val="0"/>
      <w:spacing w:after="0" w:line="240" w:lineRule="auto"/>
      <w:jc w:val="right"/>
    </w:pPr>
    <w:rPr>
      <w:rFonts w:ascii="Arial" w:eastAsia="Times New Roman" w:hAnsi="Arial" w:cs="Arial"/>
      <w:b/>
      <w:bCs/>
      <w:noProof/>
      <w:sz w:val="12"/>
      <w:szCs w:val="12"/>
      <w:lang w:val="uk-UA" w:eastAsia="uk-UA"/>
    </w:rPr>
  </w:style>
  <w:style w:type="paragraph" w:styleId="aff6">
    <w:name w:val="No Spacing"/>
    <w:uiPriority w:val="1"/>
    <w:qFormat/>
    <w:rsid w:val="00B60C93"/>
    <w:pPr>
      <w:spacing w:after="0" w:line="240" w:lineRule="auto"/>
    </w:pPr>
    <w:rPr>
      <w:rFonts w:ascii="Times New Roman" w:eastAsia="Times New Roman" w:hAnsi="Times New Roman" w:cs="Times New Roman"/>
      <w:sz w:val="24"/>
      <w:szCs w:val="24"/>
      <w:lang w:val="uk-UA" w:eastAsia="ru-RU"/>
    </w:rPr>
  </w:style>
  <w:style w:type="character" w:customStyle="1" w:styleId="25">
    <w:name w:val="Основной текст (2)_"/>
    <w:link w:val="26"/>
    <w:rsid w:val="00B60C93"/>
    <w:rPr>
      <w:sz w:val="28"/>
      <w:szCs w:val="28"/>
      <w:shd w:val="clear" w:color="auto" w:fill="FFFFFF"/>
    </w:rPr>
  </w:style>
  <w:style w:type="paragraph" w:customStyle="1" w:styleId="26">
    <w:name w:val="Основной текст (2)"/>
    <w:basedOn w:val="a"/>
    <w:link w:val="25"/>
    <w:rsid w:val="00B60C93"/>
    <w:pPr>
      <w:widowControl w:val="0"/>
      <w:shd w:val="clear" w:color="auto" w:fill="FFFFFF"/>
      <w:spacing w:before="420" w:after="600" w:line="326" w:lineRule="exact"/>
    </w:pPr>
    <w:rPr>
      <w:rFonts w:asciiTheme="minorHAnsi" w:eastAsiaTheme="minorHAnsi" w:hAnsiTheme="minorHAnsi" w:cstheme="minorBidi"/>
      <w:szCs w:val="28"/>
      <w:lang w:val="ru-RU" w:eastAsia="en-US"/>
    </w:rPr>
  </w:style>
  <w:style w:type="character" w:customStyle="1" w:styleId="211pt">
    <w:name w:val="Основной текст (2) + 11 pt"/>
    <w:rsid w:val="00B60C93"/>
    <w:rPr>
      <w:rFonts w:ascii="Times New Roman" w:hAnsi="Times New Roman" w:cs="Times New Roman"/>
      <w:sz w:val="22"/>
      <w:szCs w:val="22"/>
      <w:shd w:val="clear" w:color="auto" w:fill="FFFFFF"/>
    </w:rPr>
  </w:style>
  <w:style w:type="paragraph" w:customStyle="1" w:styleId="Iauiue">
    <w:name w:val="Iau?iue"/>
    <w:rsid w:val="00B60C9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fontstyle01">
    <w:name w:val="fontstyle01"/>
    <w:rsid w:val="00B60C93"/>
    <w:rPr>
      <w:rFonts w:ascii="TimesNewRomanPSMT" w:hAnsi="TimesNewRomanPSMT" w:hint="default"/>
      <w:b w:val="0"/>
      <w:bCs w:val="0"/>
      <w:i w:val="0"/>
      <w:iCs w:val="0"/>
      <w:color w:val="000000"/>
      <w:sz w:val="28"/>
      <w:szCs w:val="28"/>
    </w:rPr>
  </w:style>
  <w:style w:type="paragraph" w:styleId="aff7">
    <w:name w:val="footnote text"/>
    <w:basedOn w:val="a"/>
    <w:link w:val="aff8"/>
    <w:rsid w:val="00B60C93"/>
    <w:rPr>
      <w:sz w:val="20"/>
      <w:szCs w:val="20"/>
    </w:rPr>
  </w:style>
  <w:style w:type="character" w:customStyle="1" w:styleId="aff8">
    <w:name w:val="Текст сноски Знак"/>
    <w:basedOn w:val="a0"/>
    <w:link w:val="aff7"/>
    <w:rsid w:val="00B60C93"/>
    <w:rPr>
      <w:rFonts w:ascii="Times New Roman" w:eastAsia="Times New Roman" w:hAnsi="Times New Roman" w:cs="Times New Roman"/>
      <w:sz w:val="20"/>
      <w:szCs w:val="20"/>
      <w:lang w:val="uk-UA" w:eastAsia="ru-RU"/>
    </w:rPr>
  </w:style>
  <w:style w:type="character" w:styleId="aff9">
    <w:name w:val="footnote reference"/>
    <w:rsid w:val="00B60C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15</Pages>
  <Words>3595</Words>
  <Characters>20497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TSS</cp:lastModifiedBy>
  <cp:revision>1</cp:revision>
  <dcterms:created xsi:type="dcterms:W3CDTF">2023-04-18T08:19:00Z</dcterms:created>
  <dcterms:modified xsi:type="dcterms:W3CDTF">2023-04-18T09:02:00Z</dcterms:modified>
</cp:coreProperties>
</file>