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B8089" w14:textId="4160594B" w:rsidR="0069660D" w:rsidRPr="0069660D" w:rsidRDefault="0069660D" w:rsidP="000E1D05">
      <w:pPr>
        <w:spacing w:after="0" w:line="360" w:lineRule="auto"/>
        <w:ind w:left="4820"/>
        <w:jc w:val="both"/>
        <w:rPr>
          <w:color w:val="000000"/>
          <w:lang w:val="uk-UA"/>
        </w:rPr>
      </w:pPr>
      <w:r w:rsidRPr="0069660D">
        <w:rPr>
          <w:color w:val="000000"/>
          <w:lang w:val="uk-UA"/>
        </w:rPr>
        <w:t>ЗАТВЕРДЖЕНО</w:t>
      </w:r>
      <w:r w:rsidRPr="0069660D">
        <w:rPr>
          <w:color w:val="000000"/>
          <w:lang w:val="uk-UA"/>
        </w:rPr>
        <w:br/>
        <w:t xml:space="preserve">Розпорядження </w:t>
      </w:r>
      <w:r w:rsidR="008B2316">
        <w:rPr>
          <w:color w:val="000000"/>
          <w:lang w:val="uk-UA"/>
        </w:rPr>
        <w:t>начальника</w:t>
      </w:r>
      <w:r w:rsidR="000E1D05">
        <w:rPr>
          <w:color w:val="000000"/>
          <w:lang w:val="uk-UA"/>
        </w:rPr>
        <w:t xml:space="preserve"> Ковельської</w:t>
      </w:r>
    </w:p>
    <w:p w14:paraId="549EFCE2" w14:textId="23967D38" w:rsidR="0069660D" w:rsidRPr="0069660D" w:rsidRDefault="008B2316" w:rsidP="000E1D05">
      <w:pPr>
        <w:spacing w:after="0" w:line="360" w:lineRule="auto"/>
        <w:ind w:left="48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районної військової</w:t>
      </w:r>
      <w:r w:rsidR="0069660D">
        <w:rPr>
          <w:color w:val="000000"/>
          <w:lang w:val="uk-UA"/>
        </w:rPr>
        <w:t xml:space="preserve"> адміністрації</w:t>
      </w:r>
    </w:p>
    <w:p w14:paraId="72584044" w14:textId="6FA642E5" w:rsidR="0069660D" w:rsidRPr="008B2316" w:rsidRDefault="00AD172F" w:rsidP="000E1D05">
      <w:pPr>
        <w:spacing w:after="0" w:line="360" w:lineRule="auto"/>
        <w:ind w:left="48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15.</w:t>
      </w:r>
      <w:r w:rsidR="008B2316">
        <w:rPr>
          <w:color w:val="000000"/>
          <w:lang w:val="uk-UA"/>
        </w:rPr>
        <w:t>04.2024</w:t>
      </w:r>
      <w:r w:rsidR="0069660D" w:rsidRPr="0069660D">
        <w:rPr>
          <w:color w:val="000000"/>
          <w:lang w:val="uk-UA"/>
        </w:rPr>
        <w:t xml:space="preserve"> № </w:t>
      </w:r>
      <w:r>
        <w:rPr>
          <w:color w:val="000000"/>
          <w:lang w:val="uk-UA"/>
        </w:rPr>
        <w:t>59</w:t>
      </w:r>
    </w:p>
    <w:p w14:paraId="3EA66C8F" w14:textId="77777777" w:rsidR="0069660D" w:rsidRDefault="0069660D" w:rsidP="009B1C8B">
      <w:pPr>
        <w:spacing w:after="0" w:line="240" w:lineRule="auto"/>
        <w:jc w:val="center"/>
        <w:rPr>
          <w:lang w:val="uk-UA"/>
        </w:rPr>
      </w:pPr>
    </w:p>
    <w:p w14:paraId="119F8D88" w14:textId="77777777" w:rsidR="0069660D" w:rsidRDefault="0069660D" w:rsidP="0069660D">
      <w:pPr>
        <w:spacing w:after="0" w:line="240" w:lineRule="auto"/>
        <w:jc w:val="center"/>
        <w:rPr>
          <w:lang w:val="uk-UA"/>
        </w:rPr>
      </w:pPr>
    </w:p>
    <w:p w14:paraId="31055D3E" w14:textId="77777777" w:rsidR="0069660D" w:rsidRPr="0069660D" w:rsidRDefault="0069660D" w:rsidP="0069660D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ПОЛОЖЕННЯ</w:t>
      </w:r>
    </w:p>
    <w:p w14:paraId="35D6EE43" w14:textId="44C0BF44" w:rsidR="0069660D" w:rsidRDefault="0069660D" w:rsidP="0069660D">
      <w:pPr>
        <w:spacing w:after="0" w:line="240" w:lineRule="auto"/>
        <w:jc w:val="center"/>
        <w:rPr>
          <w:lang w:val="uk-UA"/>
        </w:rPr>
      </w:pPr>
      <w:r w:rsidRPr="0069660D">
        <w:rPr>
          <w:lang w:val="uk-UA"/>
        </w:rPr>
        <w:t xml:space="preserve">про </w:t>
      </w:r>
      <w:r w:rsidR="003F7349">
        <w:rPr>
          <w:lang w:val="uk-UA"/>
        </w:rPr>
        <w:t>районний</w:t>
      </w:r>
      <w:r>
        <w:rPr>
          <w:lang w:val="uk-UA"/>
        </w:rPr>
        <w:t xml:space="preserve"> </w:t>
      </w:r>
      <w:r w:rsidRPr="0069660D">
        <w:rPr>
          <w:lang w:val="uk-UA"/>
        </w:rPr>
        <w:t>штаб з ліквідації наслідків надзвичайної ситуації</w:t>
      </w:r>
    </w:p>
    <w:p w14:paraId="117F58E9" w14:textId="77777777" w:rsidR="0069660D" w:rsidRDefault="0069660D" w:rsidP="0069660D">
      <w:pPr>
        <w:spacing w:after="0" w:line="240" w:lineRule="auto"/>
        <w:jc w:val="center"/>
        <w:rPr>
          <w:lang w:val="uk-UA"/>
        </w:rPr>
      </w:pPr>
    </w:p>
    <w:p w14:paraId="5D828A94" w14:textId="77777777" w:rsidR="0069660D" w:rsidRPr="0069660D" w:rsidRDefault="0069660D" w:rsidP="0069660D">
      <w:pPr>
        <w:spacing w:line="240" w:lineRule="auto"/>
        <w:jc w:val="center"/>
        <w:rPr>
          <w:lang w:val="uk-UA"/>
        </w:rPr>
      </w:pPr>
      <w:r>
        <w:rPr>
          <w:lang w:val="uk-UA"/>
        </w:rPr>
        <w:t>I. </w:t>
      </w:r>
      <w:r w:rsidRPr="0069660D">
        <w:rPr>
          <w:lang w:val="uk-UA"/>
        </w:rPr>
        <w:t>Загальні положення</w:t>
      </w:r>
    </w:p>
    <w:p w14:paraId="740B48D9" w14:textId="756B6119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1. </w:t>
      </w:r>
      <w:r w:rsidRPr="0069660D">
        <w:rPr>
          <w:lang w:val="uk-UA"/>
        </w:rPr>
        <w:t xml:space="preserve">Це Положення визначає завдання, функції та порядок діяльності </w:t>
      </w:r>
      <w:r w:rsidR="003F7349">
        <w:rPr>
          <w:lang w:val="uk-UA"/>
        </w:rPr>
        <w:t>районного</w:t>
      </w:r>
      <w:r>
        <w:rPr>
          <w:lang w:val="uk-UA"/>
        </w:rPr>
        <w:t xml:space="preserve"> </w:t>
      </w:r>
      <w:r w:rsidRPr="0069660D">
        <w:rPr>
          <w:lang w:val="uk-UA"/>
        </w:rPr>
        <w:t xml:space="preserve">штабу з ліквідації наслідків надзвичайної ситуації (далі </w:t>
      </w:r>
      <w:r>
        <w:rPr>
          <w:lang w:val="uk-UA"/>
        </w:rPr>
        <w:t xml:space="preserve">– </w:t>
      </w:r>
      <w:r w:rsidRPr="0069660D">
        <w:rPr>
          <w:lang w:val="uk-UA"/>
        </w:rPr>
        <w:t>НС).</w:t>
      </w:r>
    </w:p>
    <w:p w14:paraId="6FF69B0D" w14:textId="25A8F270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2. </w:t>
      </w:r>
      <w:r w:rsidR="003F7349">
        <w:rPr>
          <w:lang w:val="uk-UA"/>
        </w:rPr>
        <w:t>Районний</w:t>
      </w:r>
      <w:r>
        <w:rPr>
          <w:lang w:val="uk-UA"/>
        </w:rPr>
        <w:t xml:space="preserve"> ш</w:t>
      </w:r>
      <w:r w:rsidRPr="0069660D">
        <w:rPr>
          <w:lang w:val="uk-UA"/>
        </w:rPr>
        <w:t>таб з ліквідації наслідків НС (далі – Штаб з НС) утворюється для безпосередньої організації і координації аварійно-рятувальних та інших невідкладних робіт з ліквідації наслідків НС і є робочим органом керівника робіт з ліквідації наслідків НС.</w:t>
      </w:r>
    </w:p>
    <w:p w14:paraId="62A7230D" w14:textId="56D2CE2D" w:rsidR="00EB719E" w:rsidRDefault="00EB719E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3. У</w:t>
      </w:r>
      <w:r w:rsidRPr="00EB719E">
        <w:rPr>
          <w:lang w:val="uk-UA"/>
        </w:rPr>
        <w:t xml:space="preserve"> разі виникнення надзвичайної ситуації </w:t>
      </w:r>
      <w:r w:rsidR="003F7349">
        <w:rPr>
          <w:lang w:val="uk-UA"/>
        </w:rPr>
        <w:t>місцевого</w:t>
      </w:r>
      <w:r w:rsidRPr="00EB719E">
        <w:rPr>
          <w:lang w:val="uk-UA"/>
        </w:rPr>
        <w:t xml:space="preserve"> рівня</w:t>
      </w:r>
      <w:r>
        <w:rPr>
          <w:lang w:val="uk-UA"/>
        </w:rPr>
        <w:t xml:space="preserve"> </w:t>
      </w:r>
      <w:r w:rsidRPr="00EB719E">
        <w:rPr>
          <w:lang w:val="uk-UA"/>
        </w:rPr>
        <w:t xml:space="preserve">керівником робіт з ліквідації наслідків надзвичайної ситуації призначається заступник голови </w:t>
      </w:r>
      <w:r w:rsidR="003F7349">
        <w:rPr>
          <w:lang w:val="uk-UA"/>
        </w:rPr>
        <w:t>районної</w:t>
      </w:r>
      <w:r w:rsidRPr="00EB719E">
        <w:rPr>
          <w:lang w:val="uk-UA"/>
        </w:rPr>
        <w:t xml:space="preserve"> </w:t>
      </w:r>
      <w:r w:rsidR="003F7349">
        <w:rPr>
          <w:lang w:val="uk-UA"/>
        </w:rPr>
        <w:t>військової/</w:t>
      </w:r>
      <w:r w:rsidRPr="00EB719E">
        <w:rPr>
          <w:lang w:val="uk-UA"/>
        </w:rPr>
        <w:t>державн</w:t>
      </w:r>
      <w:r>
        <w:rPr>
          <w:lang w:val="uk-UA"/>
        </w:rPr>
        <w:t>ої адміністрації</w:t>
      </w:r>
      <w:r w:rsidR="00EA738D" w:rsidRPr="00EA738D">
        <w:rPr>
          <w:lang w:val="uk-UA"/>
        </w:rPr>
        <w:t xml:space="preserve"> </w:t>
      </w:r>
      <w:r w:rsidR="00EA738D">
        <w:rPr>
          <w:lang w:val="uk-UA"/>
        </w:rPr>
        <w:t>відповідно до розподілу функціональних обов’язків</w:t>
      </w:r>
      <w:r>
        <w:rPr>
          <w:lang w:val="uk-UA"/>
        </w:rPr>
        <w:t>.</w:t>
      </w:r>
    </w:p>
    <w:p w14:paraId="40F8A820" w14:textId="77777777" w:rsidR="0069660D" w:rsidRPr="0069660D" w:rsidRDefault="00EB719E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69660D" w:rsidRPr="0069660D">
        <w:rPr>
          <w:lang w:val="uk-UA"/>
        </w:rPr>
        <w:t>.</w:t>
      </w:r>
      <w:r w:rsidR="0069660D">
        <w:rPr>
          <w:lang w:val="uk-UA"/>
        </w:rPr>
        <w:t> </w:t>
      </w:r>
      <w:r w:rsidR="0069660D" w:rsidRPr="0069660D">
        <w:rPr>
          <w:lang w:val="uk-UA"/>
        </w:rPr>
        <w:t>Рішення про утворення та ліквідацію Штабу з НС, його кількісний та персональний склад, місце розгортання та строк прибуття залучених до його роботи працівників приймає керівник робіт з ліквідації наслідків НС у формі розпорядження.</w:t>
      </w:r>
    </w:p>
    <w:p w14:paraId="1E56BDE0" w14:textId="7D330C85" w:rsidR="0069660D" w:rsidRPr="0069660D" w:rsidRDefault="00EB719E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69660D" w:rsidRPr="0069660D">
        <w:rPr>
          <w:lang w:val="uk-UA"/>
        </w:rPr>
        <w:t>.</w:t>
      </w:r>
      <w:r w:rsidR="0069660D">
        <w:rPr>
          <w:lang w:val="uk-UA"/>
        </w:rPr>
        <w:t> </w:t>
      </w:r>
      <w:r w:rsidR="0069660D" w:rsidRPr="0069660D">
        <w:rPr>
          <w:lang w:val="uk-UA"/>
        </w:rPr>
        <w:t xml:space="preserve">До складу Штабу з НС залежно від рівня НС входять працівники </w:t>
      </w:r>
      <w:bookmarkStart w:id="0" w:name="_Hlk163823463"/>
      <w:r w:rsidR="003F7349">
        <w:rPr>
          <w:lang w:val="uk-UA"/>
        </w:rPr>
        <w:t xml:space="preserve">Ковельського районного </w:t>
      </w:r>
      <w:r w:rsidR="00C36E5D">
        <w:rPr>
          <w:lang w:val="uk-UA"/>
        </w:rPr>
        <w:t xml:space="preserve">управління </w:t>
      </w:r>
      <w:r w:rsidR="0069660D" w:rsidRPr="0069660D">
        <w:rPr>
          <w:lang w:val="uk-UA"/>
        </w:rPr>
        <w:t>ДСНС України</w:t>
      </w:r>
      <w:r w:rsidR="003F7349">
        <w:rPr>
          <w:lang w:val="uk-UA"/>
        </w:rPr>
        <w:t xml:space="preserve"> у Волинській </w:t>
      </w:r>
      <w:r w:rsidR="00C36E5D">
        <w:rPr>
          <w:lang w:val="uk-UA"/>
        </w:rPr>
        <w:t>області</w:t>
      </w:r>
      <w:bookmarkEnd w:id="0"/>
      <w:r w:rsidR="0069660D" w:rsidRPr="0069660D">
        <w:rPr>
          <w:lang w:val="uk-UA"/>
        </w:rPr>
        <w:t>, керівники аварійно-рятувальних служб, що беруть участь у ліквідації наслідків НС, представники органів виконавчої влади</w:t>
      </w:r>
      <w:r w:rsidR="003F7349">
        <w:rPr>
          <w:lang w:val="uk-UA"/>
        </w:rPr>
        <w:t xml:space="preserve"> районної державної адміністрації</w:t>
      </w:r>
      <w:r w:rsidR="0069660D" w:rsidRPr="0069660D">
        <w:rPr>
          <w:lang w:val="uk-UA"/>
        </w:rPr>
        <w:t xml:space="preserve">, </w:t>
      </w:r>
      <w:r w:rsidR="003F7349">
        <w:rPr>
          <w:lang w:val="uk-UA"/>
        </w:rPr>
        <w:t>органів місцевого самоврядування (на території яких виникла НС),</w:t>
      </w:r>
      <w:r w:rsidR="0069660D" w:rsidRPr="0069660D">
        <w:rPr>
          <w:lang w:val="uk-UA"/>
        </w:rPr>
        <w:t xml:space="preserve"> установ та організацій (за погодженням з їх керівниками).</w:t>
      </w:r>
    </w:p>
    <w:p w14:paraId="00BF0396" w14:textId="2C02C883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 xml:space="preserve">Кількісну більшість складу Штабу з НС залежно від особливостей та характеру НС складають працівники </w:t>
      </w:r>
      <w:r w:rsidR="003F7349" w:rsidRPr="003F7349">
        <w:rPr>
          <w:lang w:val="uk-UA"/>
        </w:rPr>
        <w:t>Ковельського районного управління ДСНС України у Волинській області</w:t>
      </w:r>
      <w:r w:rsidRPr="0069660D">
        <w:rPr>
          <w:lang w:val="uk-UA"/>
        </w:rPr>
        <w:t>.</w:t>
      </w:r>
    </w:p>
    <w:p w14:paraId="3AF9305D" w14:textId="77777777" w:rsidR="0069660D" w:rsidRPr="0069660D" w:rsidRDefault="00EB719E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="0069660D" w:rsidRPr="0069660D">
        <w:rPr>
          <w:lang w:val="uk-UA"/>
        </w:rPr>
        <w:t>.</w:t>
      </w:r>
      <w:r>
        <w:rPr>
          <w:lang w:val="uk-UA"/>
        </w:rPr>
        <w:t> </w:t>
      </w:r>
      <w:r w:rsidR="0069660D" w:rsidRPr="0069660D">
        <w:rPr>
          <w:lang w:val="uk-UA"/>
        </w:rPr>
        <w:t>Штаб з НС безпосередньо взаємодіє з відповідними центрами управління в НС, які забезпечують його роботу.</w:t>
      </w:r>
    </w:p>
    <w:p w14:paraId="32639504" w14:textId="6371B4C6" w:rsidR="0053632C" w:rsidRDefault="00EB719E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7</w:t>
      </w:r>
      <w:r w:rsidR="0069660D" w:rsidRPr="0069660D">
        <w:rPr>
          <w:lang w:val="uk-UA"/>
        </w:rPr>
        <w:t>.</w:t>
      </w:r>
      <w:r>
        <w:rPr>
          <w:lang w:val="uk-UA"/>
        </w:rPr>
        <w:t> </w:t>
      </w:r>
      <w:r w:rsidR="0069660D" w:rsidRPr="0069660D">
        <w:rPr>
          <w:lang w:val="uk-UA"/>
        </w:rPr>
        <w:t>Робота Штабу з НС в особливий період організовується відповідно до вимог правового режиму особливого періоду.</w:t>
      </w:r>
    </w:p>
    <w:p w14:paraId="31588FDF" w14:textId="77777777" w:rsidR="0053632C" w:rsidRPr="0069660D" w:rsidRDefault="0053632C" w:rsidP="0069660D">
      <w:pPr>
        <w:spacing w:after="0" w:line="240" w:lineRule="auto"/>
        <w:ind w:firstLine="709"/>
        <w:jc w:val="both"/>
        <w:rPr>
          <w:lang w:val="uk-UA"/>
        </w:rPr>
      </w:pPr>
    </w:p>
    <w:p w14:paraId="2D943A8D" w14:textId="77777777" w:rsidR="0069660D" w:rsidRPr="0069660D" w:rsidRDefault="0069660D" w:rsidP="00EB719E">
      <w:pPr>
        <w:spacing w:after="0" w:line="240" w:lineRule="auto"/>
        <w:jc w:val="center"/>
        <w:rPr>
          <w:lang w:val="uk-UA"/>
        </w:rPr>
      </w:pPr>
      <w:r w:rsidRPr="0069660D">
        <w:rPr>
          <w:lang w:val="uk-UA"/>
        </w:rPr>
        <w:t>II.</w:t>
      </w:r>
      <w:r w:rsidR="00EB719E">
        <w:rPr>
          <w:lang w:val="uk-UA"/>
        </w:rPr>
        <w:t> </w:t>
      </w:r>
      <w:r w:rsidRPr="0069660D">
        <w:rPr>
          <w:lang w:val="uk-UA"/>
        </w:rPr>
        <w:t>Завдання та функції штабу з ліквідації наслідків надзвичайної ситуації</w:t>
      </w:r>
    </w:p>
    <w:p w14:paraId="2A96F337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</w:p>
    <w:p w14:paraId="7BFD3D19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1.</w:t>
      </w:r>
      <w:r w:rsidR="00EB719E">
        <w:rPr>
          <w:lang w:val="uk-UA"/>
        </w:rPr>
        <w:t> </w:t>
      </w:r>
      <w:r w:rsidRPr="0069660D">
        <w:rPr>
          <w:lang w:val="uk-UA"/>
        </w:rPr>
        <w:t>Основними завданнями Штабу з НС є безпосередня організація і координація аварійно-рятувальних та інших невідкладних робіт з ліквідації наслідків НС.</w:t>
      </w:r>
    </w:p>
    <w:p w14:paraId="3D1DEA28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lastRenderedPageBreak/>
        <w:t>2.</w:t>
      </w:r>
      <w:r w:rsidR="00EB719E">
        <w:rPr>
          <w:lang w:val="uk-UA"/>
        </w:rPr>
        <w:t> </w:t>
      </w:r>
      <w:r w:rsidRPr="0069660D">
        <w:rPr>
          <w:lang w:val="uk-UA"/>
        </w:rPr>
        <w:t>Відповідно до покладеного на нього завдання основними функціями Штабу з НС є:</w:t>
      </w:r>
    </w:p>
    <w:p w14:paraId="3FACE6F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1)</w:t>
      </w:r>
      <w:r w:rsidR="00EB719E">
        <w:rPr>
          <w:lang w:val="uk-UA"/>
        </w:rPr>
        <w:t> </w:t>
      </w:r>
      <w:r w:rsidRPr="0069660D">
        <w:rPr>
          <w:lang w:val="uk-UA"/>
        </w:rPr>
        <w:t>визначення зони НС та зони можливого ураження, кількості і місць перебування в них людей, організація їх рятування та надання їм допомоги, запобігання пошкодженню майна;</w:t>
      </w:r>
    </w:p>
    <w:p w14:paraId="67252A74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2)</w:t>
      </w:r>
      <w:r w:rsidR="00EB719E">
        <w:rPr>
          <w:lang w:val="uk-UA"/>
        </w:rPr>
        <w:t> </w:t>
      </w:r>
      <w:r w:rsidRPr="0069660D">
        <w:rPr>
          <w:lang w:val="uk-UA"/>
        </w:rPr>
        <w:t>збирання даних про обстановку в зоні НС, їх аналіз та узагальнення, прогнозування масштабів і наслідків НС;</w:t>
      </w:r>
    </w:p>
    <w:p w14:paraId="17DAA219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3)</w:t>
      </w:r>
      <w:r w:rsidR="00EB719E">
        <w:rPr>
          <w:lang w:val="uk-UA"/>
        </w:rPr>
        <w:t> </w:t>
      </w:r>
      <w:r w:rsidRPr="0069660D">
        <w:rPr>
          <w:lang w:val="uk-UA"/>
        </w:rPr>
        <w:t>визначення головних напрямів ліквідації наслідків НС, розробка оперативних планів заходів з ліквідації наслідків НС і здійснення заходів щодо їх реалізації;</w:t>
      </w:r>
    </w:p>
    <w:p w14:paraId="3989598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4)</w:t>
      </w:r>
      <w:r w:rsidR="00EB719E">
        <w:rPr>
          <w:lang w:val="uk-UA"/>
        </w:rPr>
        <w:t> </w:t>
      </w:r>
      <w:r w:rsidRPr="0069660D">
        <w:rPr>
          <w:lang w:val="uk-UA"/>
        </w:rPr>
        <w:t>визначення складу і кількості сил цивільного захисту, необхідних для залучення до ліквідації наслідків НС, термінів їх залучення згідно з планами реагування на НС, планами взаємодії органів управління та сил цивільного захисту у разі виникнення НС, а також планами локалізації і ліквідації наслідків аварії;</w:t>
      </w:r>
    </w:p>
    <w:p w14:paraId="653C253F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5)</w:t>
      </w:r>
      <w:r w:rsidR="00EB719E">
        <w:rPr>
          <w:lang w:val="uk-UA"/>
        </w:rPr>
        <w:t> </w:t>
      </w:r>
      <w:r w:rsidRPr="0069660D">
        <w:rPr>
          <w:lang w:val="uk-UA"/>
        </w:rPr>
        <w:t>підготовка розпоряджень керівника робіт з ліквідації наслідків НС щодо ліквідації наслідків НС та забезпечення безпеки постраждалих, їх реєстрація в установленому порядку після підписання та доведення до виконавців;</w:t>
      </w:r>
    </w:p>
    <w:p w14:paraId="4F6DCB3C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6)</w:t>
      </w:r>
      <w:r w:rsidR="00EB719E">
        <w:rPr>
          <w:lang w:val="uk-UA"/>
        </w:rPr>
        <w:t> </w:t>
      </w:r>
      <w:r w:rsidRPr="0069660D">
        <w:rPr>
          <w:lang w:val="uk-UA"/>
        </w:rPr>
        <w:t>забезпечення реалізації розпоряджень керівника робіт з ліквідації наслідків НС щодо організації та координації аварійно-рятувальних та інших невідкладних робіт з ліквідації наслідків НС;</w:t>
      </w:r>
    </w:p>
    <w:p w14:paraId="421AA579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7)</w:t>
      </w:r>
      <w:r w:rsidR="00EB719E">
        <w:rPr>
          <w:lang w:val="uk-UA"/>
        </w:rPr>
        <w:t> </w:t>
      </w:r>
      <w:r w:rsidRPr="0069660D">
        <w:rPr>
          <w:lang w:val="uk-UA"/>
        </w:rPr>
        <w:t xml:space="preserve">безпосередня організація і координація дій залучених до ліквідації наслідків НС сил цивільного захисту, Збройних </w:t>
      </w:r>
      <w:r w:rsidR="00EA738D">
        <w:rPr>
          <w:lang w:val="uk-UA"/>
        </w:rPr>
        <w:t>с</w:t>
      </w:r>
      <w:r w:rsidRPr="0069660D">
        <w:rPr>
          <w:lang w:val="uk-UA"/>
        </w:rPr>
        <w:t>ил України та інших військових формувань, органів і підрозділів внутрішніх справ, а також громадських організацій і волонтерів;</w:t>
      </w:r>
    </w:p>
    <w:p w14:paraId="134AE349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8)</w:t>
      </w:r>
      <w:r w:rsidR="00EB719E">
        <w:rPr>
          <w:lang w:val="uk-UA"/>
        </w:rPr>
        <w:t> </w:t>
      </w:r>
      <w:r w:rsidRPr="0069660D">
        <w:rPr>
          <w:lang w:val="uk-UA"/>
        </w:rPr>
        <w:t xml:space="preserve">взаємодія з відповідною </w:t>
      </w:r>
      <w:r w:rsidRPr="00401C6A">
        <w:rPr>
          <w:lang w:val="uk-UA"/>
        </w:rPr>
        <w:t>спеціальною комісією з ліквідації наслідків НС</w:t>
      </w:r>
      <w:r w:rsidRPr="0069660D">
        <w:rPr>
          <w:lang w:val="uk-UA"/>
        </w:rPr>
        <w:t>;</w:t>
      </w:r>
    </w:p>
    <w:p w14:paraId="3AFE103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9)</w:t>
      </w:r>
      <w:r w:rsidR="00EB719E">
        <w:rPr>
          <w:lang w:val="uk-UA"/>
        </w:rPr>
        <w:t> </w:t>
      </w:r>
      <w:r w:rsidRPr="0069660D">
        <w:rPr>
          <w:lang w:val="uk-UA"/>
        </w:rPr>
        <w:t>ведення обліку робіт, що виконуються силами цивільного захисту під час ліквідації наслідків НС;</w:t>
      </w:r>
    </w:p>
    <w:p w14:paraId="3FC08CEF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10)</w:t>
      </w:r>
      <w:r w:rsidR="00EB719E">
        <w:rPr>
          <w:lang w:val="uk-UA"/>
        </w:rPr>
        <w:t> </w:t>
      </w:r>
      <w:r w:rsidRPr="0069660D">
        <w:rPr>
          <w:lang w:val="uk-UA"/>
        </w:rPr>
        <w:t>ведення обліку загиблих та постраждалих унаслідок НС;</w:t>
      </w:r>
    </w:p>
    <w:p w14:paraId="58EB71D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11)</w:t>
      </w:r>
      <w:r w:rsidR="00EB719E">
        <w:rPr>
          <w:lang w:val="uk-UA"/>
        </w:rPr>
        <w:t> </w:t>
      </w:r>
      <w:r w:rsidRPr="0069660D">
        <w:rPr>
          <w:lang w:val="uk-UA"/>
        </w:rPr>
        <w:t>організація інформування населення про наслідки та прогноз розвитку НС, хід ліквідації її наслідків та правила поведінки в зоні НС;</w:t>
      </w:r>
    </w:p>
    <w:p w14:paraId="5B7ADD62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12)</w:t>
      </w:r>
      <w:r w:rsidR="00EB719E">
        <w:rPr>
          <w:lang w:val="uk-UA"/>
        </w:rPr>
        <w:t> </w:t>
      </w:r>
      <w:r w:rsidRPr="0069660D">
        <w:rPr>
          <w:lang w:val="uk-UA"/>
        </w:rPr>
        <w:t>здійснення інформаційної взаємодії з центрами управління в НС відповідного рівня;</w:t>
      </w:r>
    </w:p>
    <w:p w14:paraId="138BCCC0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13)</w:t>
      </w:r>
      <w:r w:rsidR="00EB719E">
        <w:rPr>
          <w:lang w:val="uk-UA"/>
        </w:rPr>
        <w:t> </w:t>
      </w:r>
      <w:r w:rsidRPr="0069660D">
        <w:rPr>
          <w:lang w:val="uk-UA"/>
        </w:rPr>
        <w:t>організація матеріально-технічного забезпечення проведення аварійно-рятувальних та інших невідкладних робіт;</w:t>
      </w:r>
    </w:p>
    <w:p w14:paraId="753A948C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14)</w:t>
      </w:r>
      <w:r w:rsidR="00EB719E">
        <w:rPr>
          <w:lang w:val="uk-UA"/>
        </w:rPr>
        <w:t> </w:t>
      </w:r>
      <w:r w:rsidRPr="0069660D">
        <w:rPr>
          <w:lang w:val="uk-UA"/>
        </w:rPr>
        <w:t>ведення оперативно-технічної та звітної документації Штабу з НС.</w:t>
      </w:r>
    </w:p>
    <w:p w14:paraId="6361C4E7" w14:textId="77777777" w:rsid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</w:p>
    <w:p w14:paraId="29D5B0C3" w14:textId="77777777" w:rsidR="0069660D" w:rsidRPr="0069660D" w:rsidRDefault="0069660D" w:rsidP="00EB719E">
      <w:pPr>
        <w:spacing w:after="0" w:line="240" w:lineRule="auto"/>
        <w:jc w:val="center"/>
        <w:rPr>
          <w:lang w:val="uk-UA"/>
        </w:rPr>
      </w:pPr>
      <w:r w:rsidRPr="0069660D">
        <w:rPr>
          <w:lang w:val="uk-UA"/>
        </w:rPr>
        <w:t>III.</w:t>
      </w:r>
      <w:r w:rsidR="00EB719E">
        <w:rPr>
          <w:lang w:val="uk-UA"/>
        </w:rPr>
        <w:t> </w:t>
      </w:r>
      <w:r w:rsidRPr="0069660D">
        <w:rPr>
          <w:lang w:val="uk-UA"/>
        </w:rPr>
        <w:t>Керівництво роботою штабу з ліквідації наслідків надзвичайної ситуації та організація його діяльності</w:t>
      </w:r>
    </w:p>
    <w:p w14:paraId="05EAE9A8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</w:p>
    <w:p w14:paraId="20128A14" w14:textId="77777777" w:rsidR="0069660D" w:rsidRPr="0069660D" w:rsidRDefault="00EB719E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1. </w:t>
      </w:r>
      <w:r w:rsidR="0069660D" w:rsidRPr="0069660D">
        <w:rPr>
          <w:lang w:val="uk-UA"/>
        </w:rPr>
        <w:t>Керівництво роботою Штабу з НС здійснює начальник Штабу з НС, який призначається керівником робіт з ліквідації наслідків НС і є його заступником.</w:t>
      </w:r>
    </w:p>
    <w:p w14:paraId="0247F603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Працівники, залучені до роботи у складі Штабу з НС, підпорядковуються начальнику Штабу з НС.</w:t>
      </w:r>
    </w:p>
    <w:p w14:paraId="1DB59547" w14:textId="77777777" w:rsidR="0069660D" w:rsidRPr="0069660D" w:rsidRDefault="00C36E5D" w:rsidP="0069660D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lastRenderedPageBreak/>
        <w:t>2. </w:t>
      </w:r>
      <w:r w:rsidR="0069660D" w:rsidRPr="0069660D">
        <w:rPr>
          <w:lang w:val="uk-UA"/>
        </w:rPr>
        <w:t>Начальник Штабу з НС виконує обов’язки керівника робіт з ліквідації наслідків НС у разі його відсутності.</w:t>
      </w:r>
    </w:p>
    <w:p w14:paraId="5A2C8382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3.</w:t>
      </w:r>
      <w:r w:rsidR="00C36E5D">
        <w:rPr>
          <w:lang w:val="uk-UA"/>
        </w:rPr>
        <w:t> </w:t>
      </w:r>
      <w:r w:rsidRPr="0069660D">
        <w:rPr>
          <w:lang w:val="uk-UA"/>
        </w:rPr>
        <w:t>Начальник Штабу з НС відповідає за:</w:t>
      </w:r>
    </w:p>
    <w:p w14:paraId="78BE0457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1)</w:t>
      </w:r>
      <w:r w:rsidR="00C36E5D">
        <w:rPr>
          <w:lang w:val="uk-UA"/>
        </w:rPr>
        <w:t> </w:t>
      </w:r>
      <w:r w:rsidRPr="0069660D">
        <w:rPr>
          <w:lang w:val="uk-UA"/>
        </w:rPr>
        <w:t>організацію роботи Штабу з НС;</w:t>
      </w:r>
    </w:p>
    <w:p w14:paraId="2CB96FF3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2)</w:t>
      </w:r>
      <w:r w:rsidR="00C36E5D">
        <w:rPr>
          <w:lang w:val="uk-UA"/>
        </w:rPr>
        <w:t> </w:t>
      </w:r>
      <w:r w:rsidRPr="0069660D">
        <w:rPr>
          <w:lang w:val="uk-UA"/>
        </w:rPr>
        <w:t>своєчасну підготовку, організацію виконання, доведення до виконавців та контроль виконання розпоряджень керівника робіт з ліквідації наслідків НС;</w:t>
      </w:r>
    </w:p>
    <w:p w14:paraId="610877F2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3)</w:t>
      </w:r>
      <w:r w:rsidR="00C36E5D">
        <w:rPr>
          <w:lang w:val="uk-UA"/>
        </w:rPr>
        <w:t> </w:t>
      </w:r>
      <w:r w:rsidRPr="0069660D">
        <w:rPr>
          <w:lang w:val="uk-UA"/>
        </w:rPr>
        <w:t>безперервну організацію і координацію аварійно-рятувальних та інших невідкладних робіт;</w:t>
      </w:r>
    </w:p>
    <w:p w14:paraId="1CEE615F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4)</w:t>
      </w:r>
      <w:r w:rsidR="00C36E5D">
        <w:rPr>
          <w:lang w:val="uk-UA"/>
        </w:rPr>
        <w:t> </w:t>
      </w:r>
      <w:r w:rsidRPr="0069660D">
        <w:rPr>
          <w:lang w:val="uk-UA"/>
        </w:rPr>
        <w:t>ведення оперативно-технічної та звітної документації Штабу з НС.</w:t>
      </w:r>
    </w:p>
    <w:p w14:paraId="001A46EB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4.</w:t>
      </w:r>
      <w:r w:rsidR="00C36E5D">
        <w:rPr>
          <w:lang w:val="uk-UA"/>
        </w:rPr>
        <w:t> </w:t>
      </w:r>
      <w:r w:rsidRPr="0069660D">
        <w:rPr>
          <w:lang w:val="uk-UA"/>
        </w:rPr>
        <w:t>Начальник Штабу з НС зобов’язаний:</w:t>
      </w:r>
    </w:p>
    <w:p w14:paraId="0B1F4AD7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1)</w:t>
      </w:r>
      <w:r w:rsidR="00C36E5D">
        <w:rPr>
          <w:lang w:val="uk-UA"/>
        </w:rPr>
        <w:t> </w:t>
      </w:r>
      <w:r w:rsidRPr="0069660D">
        <w:rPr>
          <w:lang w:val="uk-UA"/>
        </w:rPr>
        <w:t>здійснювати керівництво роботою Штабу з НС;</w:t>
      </w:r>
    </w:p>
    <w:p w14:paraId="4A86C6B0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2)</w:t>
      </w:r>
      <w:r w:rsidR="00C36E5D">
        <w:rPr>
          <w:lang w:val="uk-UA"/>
        </w:rPr>
        <w:t> </w:t>
      </w:r>
      <w:r w:rsidRPr="0069660D">
        <w:rPr>
          <w:lang w:val="uk-UA"/>
        </w:rPr>
        <w:t>проводити постійний моніторинг оперативної обстановки у зоні НС, ходу ліквідації наслідків НС;</w:t>
      </w:r>
    </w:p>
    <w:p w14:paraId="2F813914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3)</w:t>
      </w:r>
      <w:r w:rsidR="00C36E5D">
        <w:rPr>
          <w:lang w:val="uk-UA"/>
        </w:rPr>
        <w:t> </w:t>
      </w:r>
      <w:r w:rsidRPr="0069660D">
        <w:rPr>
          <w:lang w:val="uk-UA"/>
        </w:rPr>
        <w:t>вносити пропозиції керівнику робіт з ліквідації наслідків НС щодо способів і методів проведення аварійно-рятувальних та інших невідкладних робіт;</w:t>
      </w:r>
    </w:p>
    <w:p w14:paraId="0B77751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4)</w:t>
      </w:r>
      <w:r w:rsidR="00C36E5D">
        <w:rPr>
          <w:lang w:val="uk-UA"/>
        </w:rPr>
        <w:t> </w:t>
      </w:r>
      <w:r w:rsidRPr="0069660D">
        <w:rPr>
          <w:lang w:val="uk-UA"/>
        </w:rPr>
        <w:t>організовувати доведення до відома виконавців розпорядження керівника робіт з ліквідації наслідків НС та організовувати їх виконання.</w:t>
      </w:r>
    </w:p>
    <w:p w14:paraId="00D35EAE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5.</w:t>
      </w:r>
      <w:r w:rsidR="00C36E5D">
        <w:rPr>
          <w:lang w:val="uk-UA"/>
        </w:rPr>
        <w:t> </w:t>
      </w:r>
      <w:r w:rsidRPr="0069660D">
        <w:rPr>
          <w:lang w:val="uk-UA"/>
        </w:rPr>
        <w:t>Штаб з НС розгортається в районі виникнення НС або в іншому місці, визначеному керівником робіт з ліквідації наслідків НС, і працює у цілодобовому режимі позмінно.</w:t>
      </w:r>
    </w:p>
    <w:p w14:paraId="47E3E797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6.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Залежно від рівня НС, обсягу аварійно-рятувальних та інших невідкладних робіт з ліквідації наслідків НС за рішенням начальника Штабу з НС у складі Штабу з НС можуть </w:t>
      </w:r>
      <w:r w:rsidR="00C36E5D" w:rsidRPr="0069660D">
        <w:rPr>
          <w:lang w:val="uk-UA"/>
        </w:rPr>
        <w:t>утворюватися</w:t>
      </w:r>
      <w:r w:rsidRPr="0069660D">
        <w:rPr>
          <w:lang w:val="uk-UA"/>
        </w:rPr>
        <w:t xml:space="preserve"> робочі групи:</w:t>
      </w:r>
    </w:p>
    <w:p w14:paraId="0D387668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аналізу ситуації і підготовки даних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>для збору і аналізу інформації про обстановку в зоні НС, ведення робочої карти (схеми) зони НС, обліку залучених сил і засобів, підготовки оперативної документації;</w:t>
      </w:r>
    </w:p>
    <w:p w14:paraId="4A233DF6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2)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безпосереднього реагування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>для управління і координації дій залучених сил і засобів безпосередньо у місці проведення аварійно-рятувальних та інших невідкладних робіт, розстановки сил на вирішальних та інших головних напрямах ліквідації наслідків НС та керівництва роботами у зоні НС;</w:t>
      </w:r>
    </w:p>
    <w:p w14:paraId="450CD976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3)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організаційна група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>для організації і підготовки засідань Штабу з НС, спеціальної комісії з ліквідації наслідків НС, підготовки і реєстрації розпоряджень керівника робіт з ліквідації наслідків НС;</w:t>
      </w:r>
    </w:p>
    <w:p w14:paraId="18FF6E91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4)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управління резервом сил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>для розстановки та обліку сил і засобів цивільного захисту, що додатково залучаються до ліквідації наслідків НС, підготовки пропозицій начальнику Штабу з НС щодо їх застосування під час ліквідації наслідків НС;</w:t>
      </w:r>
    </w:p>
    <w:p w14:paraId="1A417D54" w14:textId="6E0F4952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5)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представників </w:t>
      </w:r>
      <w:r w:rsidR="00C36E5D">
        <w:rPr>
          <w:lang w:val="uk-UA"/>
        </w:rPr>
        <w:t>о</w:t>
      </w:r>
      <w:r w:rsidRPr="0069660D">
        <w:rPr>
          <w:lang w:val="uk-UA"/>
        </w:rPr>
        <w:t xml:space="preserve">рганів влади, установ та організацій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 xml:space="preserve">для координації і обліку залучених сил і засобів органів </w:t>
      </w:r>
      <w:r w:rsidR="003F7349">
        <w:rPr>
          <w:lang w:val="uk-UA"/>
        </w:rPr>
        <w:t>місцевого самоврядування</w:t>
      </w:r>
      <w:r w:rsidRPr="0069660D">
        <w:rPr>
          <w:lang w:val="uk-UA"/>
        </w:rPr>
        <w:t>, доведення рішень керівника робіт з ліквідації наслідків НС, контролю за проведенням аварійно-рятувальних та інших невідкладних робіт і подання звітних матеріалів до групи аналізу ситуації і підготовки даних;</w:t>
      </w:r>
    </w:p>
    <w:p w14:paraId="5D71D263" w14:textId="1824718A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6)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матеріально-технічного забезпечення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 xml:space="preserve">для організації матеріально-технічного забезпечення проведення аварійно-рятувальних та інших </w:t>
      </w:r>
      <w:r w:rsidRPr="0069660D">
        <w:rPr>
          <w:lang w:val="uk-UA"/>
        </w:rPr>
        <w:lastRenderedPageBreak/>
        <w:t xml:space="preserve">невідкладних робіт, у тому числі з урахуванням використання матеріальних резервів для ліквідації наслідків НС </w:t>
      </w:r>
      <w:r w:rsidR="00BB07B7">
        <w:rPr>
          <w:lang w:val="uk-UA"/>
        </w:rPr>
        <w:t>о</w:t>
      </w:r>
      <w:r w:rsidRPr="0069660D">
        <w:rPr>
          <w:lang w:val="uk-UA"/>
        </w:rPr>
        <w:t>рганів влади та суб’єктів господарювання;</w:t>
      </w:r>
    </w:p>
    <w:p w14:paraId="72A0F5C1" w14:textId="30C62D41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7)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організації зв’язку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 xml:space="preserve">для організації зв’язку в зоні НС із взаємодіючими службами цивільного захисту, </w:t>
      </w:r>
      <w:r w:rsidR="00EA738D">
        <w:rPr>
          <w:lang w:val="uk-UA"/>
        </w:rPr>
        <w:t>о</w:t>
      </w:r>
      <w:r w:rsidRPr="0069660D">
        <w:rPr>
          <w:lang w:val="uk-UA"/>
        </w:rPr>
        <w:t xml:space="preserve">рганами влади і керівництвом </w:t>
      </w:r>
      <w:r w:rsidR="00BB07B7" w:rsidRPr="00BB07B7">
        <w:rPr>
          <w:lang w:val="uk-UA"/>
        </w:rPr>
        <w:t>Ковельського районного управління ДСНС України у Волинській області</w:t>
      </w:r>
      <w:r w:rsidRPr="0069660D">
        <w:rPr>
          <w:lang w:val="uk-UA"/>
        </w:rPr>
        <w:t>, забезпечення функціонування засобів телекомунікації та інформатизації Штабу з НС, а також офісної техніки;</w:t>
      </w:r>
    </w:p>
    <w:p w14:paraId="2400EC7E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8)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взаємодії з населенням та засобами масової інформації </w:t>
      </w:r>
      <w:r w:rsidR="00C36E5D">
        <w:rPr>
          <w:lang w:val="uk-UA"/>
        </w:rPr>
        <w:t xml:space="preserve">– </w:t>
      </w:r>
      <w:r w:rsidRPr="0069660D">
        <w:rPr>
          <w:lang w:val="uk-UA"/>
        </w:rPr>
        <w:t>для роботи зі зверненнями громадян та інформування населення через засоби масової інформації про обстановку в зоні НС, хід ліквідації наслідків НС, прогноз розвитку НС та правила поведінки в зоні НС;</w:t>
      </w:r>
    </w:p>
    <w:p w14:paraId="527D6F8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9)</w:t>
      </w:r>
      <w:r w:rsidR="00C36E5D">
        <w:rPr>
          <w:lang w:val="uk-UA"/>
        </w:rPr>
        <w:t> </w:t>
      </w:r>
      <w:r w:rsidRPr="0069660D">
        <w:rPr>
          <w:lang w:val="uk-UA"/>
        </w:rPr>
        <w:t>інші робочі групи.</w:t>
      </w:r>
    </w:p>
    <w:p w14:paraId="312C21AD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7.</w:t>
      </w:r>
      <w:r w:rsidR="00C36E5D">
        <w:rPr>
          <w:lang w:val="uk-UA"/>
        </w:rPr>
        <w:t> </w:t>
      </w:r>
      <w:r w:rsidRPr="0069660D">
        <w:rPr>
          <w:lang w:val="uk-UA"/>
        </w:rPr>
        <w:t>Органи влади, установи та організації завчасно визначають представників та експертів, які залучатимуться до роботи у складі Штабу з НС відповідного рівня, та організовують їх підготовку шляхом проведення з ними відповідних занять та тренувань.</w:t>
      </w:r>
    </w:p>
    <w:p w14:paraId="0514B3F5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8.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Штаб з НС має право одержувати від </w:t>
      </w:r>
      <w:r w:rsidR="00C36E5D">
        <w:rPr>
          <w:lang w:val="uk-UA"/>
        </w:rPr>
        <w:t>о</w:t>
      </w:r>
      <w:r w:rsidRPr="0069660D">
        <w:rPr>
          <w:lang w:val="uk-UA"/>
        </w:rPr>
        <w:t>рганів влади, підприємств, установ та організацій документи та повну і достовірну інформацію щодо причин виникнення НС, наслідків, спричинених НС, та заходів, які вживалися для її ліквідації.</w:t>
      </w:r>
    </w:p>
    <w:p w14:paraId="064863C6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9.</w:t>
      </w:r>
      <w:r w:rsidR="00C36E5D">
        <w:rPr>
          <w:lang w:val="uk-UA"/>
        </w:rPr>
        <w:t> </w:t>
      </w:r>
      <w:r w:rsidRPr="0069660D">
        <w:rPr>
          <w:lang w:val="uk-UA"/>
        </w:rPr>
        <w:t xml:space="preserve">Штаб з НС веде оперативно-технічну та звітну документацію з урахуванням оперативної обстановки </w:t>
      </w:r>
      <w:r w:rsidR="00CF007E">
        <w:rPr>
          <w:lang w:val="uk-UA"/>
        </w:rPr>
        <w:t>в</w:t>
      </w:r>
      <w:r w:rsidRPr="0069660D">
        <w:rPr>
          <w:lang w:val="uk-UA"/>
        </w:rPr>
        <w:t xml:space="preserve"> зоні НС та ходу ліквідації наслідків НС.</w:t>
      </w:r>
    </w:p>
    <w:p w14:paraId="22284506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10.</w:t>
      </w:r>
      <w:r w:rsidR="00C36E5D">
        <w:rPr>
          <w:lang w:val="uk-UA"/>
        </w:rPr>
        <w:t> </w:t>
      </w:r>
      <w:r w:rsidRPr="0069660D">
        <w:rPr>
          <w:lang w:val="uk-UA"/>
        </w:rPr>
        <w:t>Після ліквідації наслідків НС Штаб з НС узагальнює документи та формує архівну справу у двох примірниках, а також готує про</w:t>
      </w:r>
      <w:r w:rsidR="00CF007E">
        <w:rPr>
          <w:lang w:val="uk-UA"/>
        </w:rPr>
        <w:t>є</w:t>
      </w:r>
      <w:r w:rsidRPr="0069660D">
        <w:rPr>
          <w:lang w:val="uk-UA"/>
        </w:rPr>
        <w:t>кт звіту про прийняті рішення і перебіг подій під час ліквідації наслідків НС для його подання керівником робіт з ліквідації наслідків НС до органу, що його призначив.</w:t>
      </w:r>
    </w:p>
    <w:p w14:paraId="7DECC374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11.</w:t>
      </w:r>
      <w:r w:rsidR="00C36E5D">
        <w:rPr>
          <w:lang w:val="uk-UA"/>
        </w:rPr>
        <w:t> </w:t>
      </w:r>
      <w:r w:rsidRPr="0069660D">
        <w:rPr>
          <w:lang w:val="uk-UA"/>
        </w:rPr>
        <w:t>Діяльність Штабу з НС припиняється після завершення виконання покладених на нього завдань на підставі рішення керівника робіт з ліквідації наслідків НС про ліквідацію Штабу з НС.</w:t>
      </w:r>
    </w:p>
    <w:p w14:paraId="7F1335E5" w14:textId="77777777" w:rsid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</w:p>
    <w:p w14:paraId="6B1EEACC" w14:textId="77777777" w:rsidR="0069660D" w:rsidRPr="0069660D" w:rsidRDefault="0069660D" w:rsidP="00C36E5D">
      <w:pPr>
        <w:spacing w:after="0" w:line="240" w:lineRule="auto"/>
        <w:jc w:val="center"/>
        <w:rPr>
          <w:lang w:val="uk-UA"/>
        </w:rPr>
      </w:pPr>
      <w:r w:rsidRPr="0069660D">
        <w:rPr>
          <w:lang w:val="uk-UA"/>
        </w:rPr>
        <w:t>IV.</w:t>
      </w:r>
      <w:r w:rsidR="00C36E5D">
        <w:rPr>
          <w:lang w:val="uk-UA"/>
        </w:rPr>
        <w:t> </w:t>
      </w:r>
      <w:r w:rsidRPr="0069660D">
        <w:rPr>
          <w:lang w:val="uk-UA"/>
        </w:rPr>
        <w:t>Фінансове та матеріально-технічне забезпечення роботи штабу з ліквідації наслідків надзвичайної ситуації</w:t>
      </w:r>
    </w:p>
    <w:p w14:paraId="1C2273CC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</w:p>
    <w:p w14:paraId="70C10AEF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1.</w:t>
      </w:r>
      <w:r w:rsidR="00293563">
        <w:rPr>
          <w:lang w:val="uk-UA"/>
        </w:rPr>
        <w:t> </w:t>
      </w:r>
      <w:r w:rsidRPr="0069660D">
        <w:rPr>
          <w:lang w:val="uk-UA"/>
        </w:rPr>
        <w:t>За особами, включеними до складу Штабу з НС, на час виконання покладених на них обов’язків зберігається заробітна плата (грошове забезпечення) за основним місцем роботи.</w:t>
      </w:r>
    </w:p>
    <w:p w14:paraId="38CD6B03" w14:textId="77777777" w:rsidR="0069660D" w:rsidRPr="0069660D" w:rsidRDefault="0069660D" w:rsidP="0069660D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2.</w:t>
      </w:r>
      <w:r w:rsidR="00293563">
        <w:rPr>
          <w:lang w:val="uk-UA"/>
        </w:rPr>
        <w:t> </w:t>
      </w:r>
      <w:r w:rsidRPr="0069660D">
        <w:rPr>
          <w:lang w:val="uk-UA"/>
        </w:rPr>
        <w:t>Матеріально-технічне та фінансове забезпечення роботи Штабу з НС здійснюється відповідно до чинного законодавства.</w:t>
      </w:r>
    </w:p>
    <w:p w14:paraId="3B8F130E" w14:textId="77777777" w:rsidR="00293563" w:rsidRDefault="0069660D" w:rsidP="00293563">
      <w:pPr>
        <w:spacing w:after="0" w:line="240" w:lineRule="auto"/>
        <w:ind w:firstLine="709"/>
        <w:jc w:val="both"/>
        <w:rPr>
          <w:lang w:val="uk-UA"/>
        </w:rPr>
      </w:pPr>
      <w:r w:rsidRPr="0069660D">
        <w:rPr>
          <w:lang w:val="uk-UA"/>
        </w:rPr>
        <w:t>3.</w:t>
      </w:r>
      <w:r w:rsidR="00293563">
        <w:rPr>
          <w:lang w:val="uk-UA"/>
        </w:rPr>
        <w:t> </w:t>
      </w:r>
      <w:r w:rsidRPr="0069660D">
        <w:rPr>
          <w:lang w:val="uk-UA"/>
        </w:rPr>
        <w:t>Штаб з НС забезпечується комплектом оперативно-технічної документації, нормативно-правовими актами з питань організації реагування на НС, засобами зв’язку та оргтехнікою.</w:t>
      </w:r>
    </w:p>
    <w:p w14:paraId="4EFC1496" w14:textId="77777777" w:rsidR="000E1D05" w:rsidRDefault="000E1D05" w:rsidP="00293563">
      <w:pPr>
        <w:spacing w:after="0" w:line="240" w:lineRule="auto"/>
        <w:ind w:firstLine="709"/>
        <w:jc w:val="both"/>
        <w:rPr>
          <w:lang w:val="uk-UA"/>
        </w:rPr>
      </w:pPr>
    </w:p>
    <w:p w14:paraId="433022DB" w14:textId="081731CD" w:rsidR="000E1D05" w:rsidRPr="009B1C8B" w:rsidRDefault="000E1D05" w:rsidP="00293563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          ______________________________________________________</w:t>
      </w:r>
    </w:p>
    <w:sectPr w:rsidR="000E1D05" w:rsidRPr="009B1C8B" w:rsidSect="0077200A">
      <w:headerReference w:type="default" r:id="rId7"/>
      <w:pgSz w:w="11906" w:h="16838"/>
      <w:pgMar w:top="45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22568" w14:textId="77777777" w:rsidR="00C50BD6" w:rsidRDefault="00C50BD6" w:rsidP="007D6537">
      <w:pPr>
        <w:spacing w:after="0" w:line="240" w:lineRule="auto"/>
      </w:pPr>
      <w:r>
        <w:separator/>
      </w:r>
    </w:p>
  </w:endnote>
  <w:endnote w:type="continuationSeparator" w:id="0">
    <w:p w14:paraId="293C0052" w14:textId="77777777" w:rsidR="00C50BD6" w:rsidRDefault="00C50BD6" w:rsidP="007D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36C7E" w14:textId="77777777" w:rsidR="00C50BD6" w:rsidRDefault="00C50BD6" w:rsidP="007D6537">
      <w:pPr>
        <w:spacing w:after="0" w:line="240" w:lineRule="auto"/>
      </w:pPr>
      <w:r>
        <w:separator/>
      </w:r>
    </w:p>
  </w:footnote>
  <w:footnote w:type="continuationSeparator" w:id="0">
    <w:p w14:paraId="73ECB66C" w14:textId="77777777" w:rsidR="00C50BD6" w:rsidRDefault="00C50BD6" w:rsidP="007D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1651675"/>
      <w:docPartObj>
        <w:docPartGallery w:val="Page Numbers (Top of Page)"/>
        <w:docPartUnique/>
      </w:docPartObj>
    </w:sdtPr>
    <w:sdtContent>
      <w:p w14:paraId="637018D1" w14:textId="77777777" w:rsidR="007D6537" w:rsidRDefault="007D65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D12" w:rsidRPr="00353D12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242"/>
    <w:rsid w:val="0001574C"/>
    <w:rsid w:val="00054644"/>
    <w:rsid w:val="000A1C86"/>
    <w:rsid w:val="000E1D05"/>
    <w:rsid w:val="00195242"/>
    <w:rsid w:val="001C1893"/>
    <w:rsid w:val="00293563"/>
    <w:rsid w:val="002A5656"/>
    <w:rsid w:val="002D453B"/>
    <w:rsid w:val="0032008E"/>
    <w:rsid w:val="00353D12"/>
    <w:rsid w:val="003D0508"/>
    <w:rsid w:val="003E1099"/>
    <w:rsid w:val="003F7349"/>
    <w:rsid w:val="00401C6A"/>
    <w:rsid w:val="004234B7"/>
    <w:rsid w:val="0053632C"/>
    <w:rsid w:val="0055033F"/>
    <w:rsid w:val="006101AA"/>
    <w:rsid w:val="0069660D"/>
    <w:rsid w:val="006A091B"/>
    <w:rsid w:val="0077200A"/>
    <w:rsid w:val="007D6537"/>
    <w:rsid w:val="007E7756"/>
    <w:rsid w:val="008111FB"/>
    <w:rsid w:val="00851B42"/>
    <w:rsid w:val="008B2316"/>
    <w:rsid w:val="009879A5"/>
    <w:rsid w:val="009B1C8B"/>
    <w:rsid w:val="009E6953"/>
    <w:rsid w:val="00A20F25"/>
    <w:rsid w:val="00AD172F"/>
    <w:rsid w:val="00AF3C32"/>
    <w:rsid w:val="00B55D24"/>
    <w:rsid w:val="00BB07B7"/>
    <w:rsid w:val="00C310A7"/>
    <w:rsid w:val="00C36E5D"/>
    <w:rsid w:val="00C50BD6"/>
    <w:rsid w:val="00CE02C1"/>
    <w:rsid w:val="00CF007E"/>
    <w:rsid w:val="00DB771B"/>
    <w:rsid w:val="00E156CE"/>
    <w:rsid w:val="00EA738D"/>
    <w:rsid w:val="00EB719E"/>
    <w:rsid w:val="00FB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9F80"/>
  <w15:docId w15:val="{65D71683-9678-413F-9DFF-FC3603D7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771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B77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basedOn w:val="a"/>
    <w:next w:val="a"/>
    <w:link w:val="30"/>
    <w:qFormat/>
    <w:rsid w:val="00AF3C32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2"/>
    </w:pPr>
    <w:rPr>
      <w:rFonts w:eastAsia="Times New Roman"/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508"/>
    <w:pPr>
      <w:ind w:left="720"/>
      <w:contextualSpacing/>
    </w:pPr>
  </w:style>
  <w:style w:type="paragraph" w:customStyle="1" w:styleId="rvps6">
    <w:name w:val="rvps6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293563"/>
  </w:style>
  <w:style w:type="paragraph" w:customStyle="1" w:styleId="rvps7">
    <w:name w:val="rvps7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93563"/>
  </w:style>
  <w:style w:type="paragraph" w:customStyle="1" w:styleId="rvps2">
    <w:name w:val="rvps2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3563"/>
    <w:rPr>
      <w:color w:val="0000FF"/>
      <w:u w:val="single"/>
    </w:rPr>
  </w:style>
  <w:style w:type="paragraph" w:customStyle="1" w:styleId="rvps4">
    <w:name w:val="rvps4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93563"/>
  </w:style>
  <w:style w:type="paragraph" w:customStyle="1" w:styleId="rvps15">
    <w:name w:val="rvps15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8">
    <w:name w:val="rvps8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293563"/>
  </w:style>
  <w:style w:type="paragraph" w:customStyle="1" w:styleId="rvps3">
    <w:name w:val="rvps3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90">
    <w:name w:val="rvts90"/>
    <w:basedOn w:val="a0"/>
    <w:rsid w:val="00293563"/>
  </w:style>
  <w:style w:type="character" w:customStyle="1" w:styleId="rvts13">
    <w:name w:val="rvts13"/>
    <w:basedOn w:val="a0"/>
    <w:rsid w:val="00293563"/>
  </w:style>
  <w:style w:type="character" w:customStyle="1" w:styleId="rvts92">
    <w:name w:val="rvts92"/>
    <w:basedOn w:val="a0"/>
    <w:rsid w:val="00293563"/>
  </w:style>
  <w:style w:type="character" w:customStyle="1" w:styleId="30">
    <w:name w:val="Заголовок 3 Знак"/>
    <w:basedOn w:val="a0"/>
    <w:link w:val="3"/>
    <w:rsid w:val="00AF3C32"/>
    <w:rPr>
      <w:rFonts w:eastAsia="Times New Roman"/>
      <w:b/>
      <w:bCs/>
      <w:lang w:eastAsia="uk-UA"/>
    </w:rPr>
  </w:style>
  <w:style w:type="paragraph" w:styleId="a5">
    <w:name w:val="Body Text Indent"/>
    <w:basedOn w:val="a"/>
    <w:link w:val="a6"/>
    <w:rsid w:val="00AF3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529"/>
      <w:jc w:val="both"/>
    </w:pPr>
    <w:rPr>
      <w:rFonts w:eastAsia="Times New Roman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rsid w:val="00AF3C32"/>
    <w:rPr>
      <w:rFonts w:eastAsia="Times New Roman"/>
      <w:lang w:val="uk-UA" w:eastAsia="uk-UA"/>
    </w:rPr>
  </w:style>
  <w:style w:type="character" w:customStyle="1" w:styleId="10">
    <w:name w:val="Заголовок 1 Знак"/>
    <w:basedOn w:val="a0"/>
    <w:link w:val="1"/>
    <w:rsid w:val="00DB77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771B"/>
    <w:rPr>
      <w:rFonts w:ascii="Arial" w:eastAsia="Times New Roman" w:hAnsi="Arial" w:cs="Arial"/>
      <w:b/>
      <w:bCs/>
      <w:i/>
      <w:iCs/>
      <w:lang w:eastAsia="ru-RU"/>
    </w:rPr>
  </w:style>
  <w:style w:type="paragraph" w:styleId="HTML">
    <w:name w:val="HTML Preformatted"/>
    <w:basedOn w:val="a"/>
    <w:link w:val="HTML0"/>
    <w:rsid w:val="00DB7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rsid w:val="00DB771B"/>
    <w:rPr>
      <w:rFonts w:ascii="Courier New" w:eastAsia="Arial Unicode MS" w:hAnsi="Courier New"/>
      <w:color w:val="000000"/>
      <w:lang w:eastAsia="ru-RU"/>
    </w:rPr>
  </w:style>
  <w:style w:type="paragraph" w:styleId="a7">
    <w:name w:val="header"/>
    <w:basedOn w:val="a"/>
    <w:link w:val="a8"/>
    <w:uiPriority w:val="99"/>
    <w:unhideWhenUsed/>
    <w:rsid w:val="007D65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D6537"/>
  </w:style>
  <w:style w:type="paragraph" w:styleId="a9">
    <w:name w:val="footer"/>
    <w:basedOn w:val="a"/>
    <w:link w:val="aa"/>
    <w:uiPriority w:val="99"/>
    <w:unhideWhenUsed/>
    <w:rsid w:val="007D65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D6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4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3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4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1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2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3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65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40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72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32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93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3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6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9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259A-3914-4504-8609-834A3FDC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6246</Words>
  <Characters>3561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</cp:lastModifiedBy>
  <cp:revision>15</cp:revision>
  <dcterms:created xsi:type="dcterms:W3CDTF">2019-06-25T06:14:00Z</dcterms:created>
  <dcterms:modified xsi:type="dcterms:W3CDTF">2024-06-28T07:01:00Z</dcterms:modified>
</cp:coreProperties>
</file>