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23DAF" w14:textId="2C11B5AF" w:rsidR="0033055C" w:rsidRDefault="00E24908" w:rsidP="00E24908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14:paraId="3CE52C44" w14:textId="3558D059" w:rsidR="00E24908" w:rsidRDefault="00E24908" w:rsidP="00E24908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 начальника районної військової адміністрації</w:t>
      </w:r>
    </w:p>
    <w:p w14:paraId="7B72449C" w14:textId="77777777" w:rsidR="00E24908" w:rsidRDefault="00E24908" w:rsidP="00E249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68945E" w14:textId="49FEFC52" w:rsidR="00E24908" w:rsidRDefault="00F5263D" w:rsidP="00E24908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E24908">
        <w:rPr>
          <w:rFonts w:ascii="Times New Roman" w:hAnsi="Times New Roman" w:cs="Times New Roman"/>
          <w:sz w:val="28"/>
          <w:szCs w:val="28"/>
        </w:rPr>
        <w:t>.06.2024 №</w:t>
      </w:r>
      <w:r w:rsidR="00B6668A">
        <w:rPr>
          <w:rFonts w:ascii="Times New Roman" w:hAnsi="Times New Roman" w:cs="Times New Roman"/>
          <w:sz w:val="28"/>
          <w:szCs w:val="28"/>
        </w:rPr>
        <w:t xml:space="preserve"> 87</w:t>
      </w:r>
    </w:p>
    <w:p w14:paraId="647B4800" w14:textId="77777777" w:rsidR="00E24908" w:rsidRPr="00E24908" w:rsidRDefault="00E24908" w:rsidP="00E24908">
      <w:pPr>
        <w:spacing w:after="0"/>
        <w:ind w:firstLine="6"/>
        <w:jc w:val="center"/>
        <w:rPr>
          <w:rFonts w:ascii="Times New Roman" w:hAnsi="Times New Roman" w:cs="Times New Roman"/>
          <w:sz w:val="28"/>
          <w:szCs w:val="28"/>
        </w:rPr>
      </w:pPr>
    </w:p>
    <w:p w14:paraId="746CE959" w14:textId="77777777" w:rsidR="00E24908" w:rsidRDefault="00E24908" w:rsidP="00E24908">
      <w:pPr>
        <w:spacing w:after="0"/>
        <w:ind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4908">
        <w:rPr>
          <w:rFonts w:ascii="Times New Roman" w:hAnsi="Times New Roman" w:cs="Times New Roman"/>
          <w:sz w:val="28"/>
          <w:szCs w:val="28"/>
        </w:rPr>
        <w:t xml:space="preserve">ерелік посадових осіб </w:t>
      </w:r>
    </w:p>
    <w:p w14:paraId="65DC4992" w14:textId="77777777" w:rsidR="00E24908" w:rsidRDefault="00E24908" w:rsidP="00E24908">
      <w:pPr>
        <w:spacing w:after="0"/>
        <w:ind w:firstLine="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24908">
        <w:rPr>
          <w:rFonts w:ascii="Times New Roman" w:hAnsi="Times New Roman" w:cs="Times New Roman"/>
          <w:sz w:val="28"/>
          <w:szCs w:val="28"/>
        </w:rPr>
        <w:t xml:space="preserve">апарату Ковельської </w:t>
      </w:r>
      <w:r w:rsidRPr="00E24908">
        <w:rPr>
          <w:rFonts w:ascii="Times New Roman" w:hAnsi="Times New Roman" w:cs="Times New Roman"/>
          <w:color w:val="000000"/>
          <w:sz w:val="28"/>
          <w:szCs w:val="28"/>
        </w:rPr>
        <w:t xml:space="preserve">райдержадміністрації її структурних підрозділів </w:t>
      </w:r>
    </w:p>
    <w:p w14:paraId="0221896C" w14:textId="5BA1B652" w:rsidR="00E24908" w:rsidRDefault="00E24908" w:rsidP="00E24908">
      <w:pPr>
        <w:spacing w:after="0"/>
        <w:ind w:firstLine="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24908">
        <w:rPr>
          <w:rFonts w:ascii="Times New Roman" w:hAnsi="Times New Roman" w:cs="Times New Roman"/>
          <w:color w:val="000000"/>
          <w:sz w:val="28"/>
          <w:szCs w:val="28"/>
        </w:rPr>
        <w:t xml:space="preserve">(без статусу юридичної особи), яким надається право використання </w:t>
      </w:r>
    </w:p>
    <w:p w14:paraId="4E1A66A9" w14:textId="1140E86E" w:rsidR="00E24908" w:rsidRDefault="00E24908" w:rsidP="00E24908">
      <w:pPr>
        <w:spacing w:after="0"/>
        <w:ind w:firstLine="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24908">
        <w:rPr>
          <w:rFonts w:ascii="Times New Roman" w:hAnsi="Times New Roman" w:cs="Times New Roman"/>
          <w:color w:val="000000"/>
          <w:sz w:val="28"/>
          <w:szCs w:val="28"/>
        </w:rPr>
        <w:t>кваліфікованого електронного підпису</w:t>
      </w:r>
    </w:p>
    <w:p w14:paraId="34F141FE" w14:textId="77777777" w:rsidR="00E24908" w:rsidRDefault="00E24908" w:rsidP="00E24908">
      <w:pPr>
        <w:spacing w:after="0"/>
        <w:ind w:firstLine="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948"/>
      </w:tblGrid>
      <w:tr w:rsidR="00E24908" w14:paraId="436F6AEC" w14:textId="77777777" w:rsidTr="00E24908">
        <w:tc>
          <w:tcPr>
            <w:tcW w:w="3681" w:type="dxa"/>
          </w:tcPr>
          <w:p w14:paraId="175B04E8" w14:textId="0C143B63" w:rsidR="00E24908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430F11E1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649CF8C8" w14:textId="5DDF39C3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14:paraId="750106D1" w14:textId="2A67E10E" w:rsidR="00E24908" w:rsidRDefault="0039603B" w:rsidP="00396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начальник/голова районної військової/державної адміністрації</w:t>
            </w:r>
          </w:p>
        </w:tc>
      </w:tr>
      <w:tr w:rsidR="006D1FD5" w14:paraId="2D180614" w14:textId="77777777" w:rsidTr="00E24908">
        <w:tc>
          <w:tcPr>
            <w:tcW w:w="3681" w:type="dxa"/>
          </w:tcPr>
          <w:p w14:paraId="276D2361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1C12B8E8" w14:textId="20F313A3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45DF097E" w14:textId="77777777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перший заступник голови райдержадміністрації</w:t>
            </w:r>
          </w:p>
          <w:p w14:paraId="154C59A7" w14:textId="3A4359B8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FD5" w14:paraId="3F918694" w14:textId="77777777" w:rsidTr="00E24908">
        <w:tc>
          <w:tcPr>
            <w:tcW w:w="3681" w:type="dxa"/>
          </w:tcPr>
          <w:p w14:paraId="36774288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2BE786CA" w14:textId="184033F9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6C2AC341" w14:textId="7D5DC340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 апарату райдержадміністрації</w:t>
            </w:r>
          </w:p>
        </w:tc>
      </w:tr>
      <w:tr w:rsidR="006D1FD5" w14:paraId="22384583" w14:textId="77777777" w:rsidTr="00E24908">
        <w:tc>
          <w:tcPr>
            <w:tcW w:w="3681" w:type="dxa"/>
          </w:tcPr>
          <w:p w14:paraId="7DF27420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402E4F0C" w14:textId="595DEAC5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3DE21AC3" w14:textId="77777777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фінансово-господарського забезпечення апарату райдержадміністрації – головний бухгалтер</w:t>
            </w:r>
          </w:p>
          <w:p w14:paraId="4B9B5C7F" w14:textId="50B435C6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FD5" w14:paraId="7F23A234" w14:textId="77777777" w:rsidTr="00E24908">
        <w:tc>
          <w:tcPr>
            <w:tcW w:w="3681" w:type="dxa"/>
          </w:tcPr>
          <w:p w14:paraId="798494AC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3FD767A3" w14:textId="6E4883B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333973C0" w14:textId="77777777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фінансово-господарського забезпечення апарату райдержадміністрації</w:t>
            </w:r>
          </w:p>
          <w:p w14:paraId="45AFAA43" w14:textId="069C8328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FD5" w14:paraId="69883505" w14:textId="77777777" w:rsidTr="00E24908">
        <w:tc>
          <w:tcPr>
            <w:tcW w:w="3681" w:type="dxa"/>
          </w:tcPr>
          <w:p w14:paraId="5A41E2A4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690AA93" w14:textId="2CA09A01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15086D36" w14:textId="77777777" w:rsidR="006D1FD5" w:rsidRDefault="006D1FD5" w:rsidP="006D1FD5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CD2DC2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відділу</w:t>
            </w: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F525C86" w14:textId="77777777" w:rsidR="006D1FD5" w:rsidRDefault="006D1FD5" w:rsidP="006D1FD5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юридичного</w:t>
            </w:r>
            <w:r w:rsidRPr="00AF0288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забезпечення</w:t>
            </w: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та</w:t>
            </w:r>
            <w:r w:rsidRPr="00AF0288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з питань </w:t>
            </w:r>
          </w:p>
          <w:p w14:paraId="15B46B75" w14:textId="77777777" w:rsidR="006D1FD5" w:rsidRDefault="006D1FD5" w:rsidP="006D1FD5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AF0288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запобігання і виявлення корупції</w:t>
            </w: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8AF1FEA" w14:textId="77777777" w:rsidR="006D1FD5" w:rsidRDefault="006D1FD5" w:rsidP="006D1FD5">
            <w:pPr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апарату</w:t>
            </w:r>
            <w:r w:rsidRPr="00AF0288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 </w:t>
            </w:r>
            <w:r w:rsidRPr="00CD2DC2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райдержадміністрації</w:t>
            </w:r>
          </w:p>
          <w:p w14:paraId="76EC7D1A" w14:textId="458B14D6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FD5" w14:paraId="132901ED" w14:textId="77777777" w:rsidTr="00E24908">
        <w:tc>
          <w:tcPr>
            <w:tcW w:w="3681" w:type="dxa"/>
          </w:tcPr>
          <w:p w14:paraId="23F847B5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46DB964" w14:textId="06E3B610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6ADF59CC" w14:textId="265E5339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служби у справах дітей райдержадміністрації</w:t>
            </w:r>
            <w:r w:rsidR="00357E48">
              <w:rPr>
                <w:rFonts w:ascii="Times New Roman" w:hAnsi="Times New Roman" w:cs="Times New Roman"/>
                <w:sz w:val="28"/>
                <w:szCs w:val="28"/>
              </w:rPr>
              <w:t xml:space="preserve"> відділу фінансово-господарського забезпечення апарату райдержадміністрації</w:t>
            </w:r>
          </w:p>
          <w:p w14:paraId="006DE64E" w14:textId="19F7DAC7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E48" w14:paraId="7280E442" w14:textId="77777777" w:rsidTr="00E24908">
        <w:tc>
          <w:tcPr>
            <w:tcW w:w="3681" w:type="dxa"/>
          </w:tcPr>
          <w:p w14:paraId="2434FE4C" w14:textId="77777777" w:rsidR="00357E48" w:rsidRDefault="00357E48" w:rsidP="00357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65E88DA5" w14:textId="200C6DDF" w:rsidR="00357E48" w:rsidRPr="006B4FB6" w:rsidRDefault="00357E48" w:rsidP="00357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5E8CEDF0" w14:textId="77777777" w:rsidR="003F0A64" w:rsidRDefault="003F0A64" w:rsidP="003F0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інспектор-бухгалтер відділу фінансово-господарського забезпечення апарату райдержадміністрації</w:t>
            </w:r>
          </w:p>
          <w:p w14:paraId="258ECDFB" w14:textId="77777777" w:rsidR="00357E48" w:rsidRDefault="00357E48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FD5" w14:paraId="5F5CDA93" w14:textId="77777777" w:rsidTr="00E24908">
        <w:tc>
          <w:tcPr>
            <w:tcW w:w="3681" w:type="dxa"/>
          </w:tcPr>
          <w:p w14:paraId="5B56EC11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8250C69" w14:textId="30AB2769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22B9C721" w14:textId="77777777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ведення Державного реєстру виборців райдержадміністрації</w:t>
            </w:r>
          </w:p>
          <w:p w14:paraId="1059C810" w14:textId="591356E2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FD5" w14:paraId="1FA44B56" w14:textId="77777777" w:rsidTr="00E24908">
        <w:tc>
          <w:tcPr>
            <w:tcW w:w="3681" w:type="dxa"/>
          </w:tcPr>
          <w:p w14:paraId="3DB5BBBF" w14:textId="7777777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ПРІЗВИЩЕ</w:t>
            </w:r>
          </w:p>
          <w:p w14:paraId="0B171E8C" w14:textId="7FF055B7" w:rsidR="006D1FD5" w:rsidRDefault="006D1FD5" w:rsidP="006D1F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77CA48FD" w14:textId="77777777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ведення Державного реєстру виборців райдержадміністрації</w:t>
            </w:r>
          </w:p>
          <w:p w14:paraId="10FB9C35" w14:textId="2F967431" w:rsidR="006D1FD5" w:rsidRDefault="006D1FD5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E48" w14:paraId="55A7DA73" w14:textId="77777777" w:rsidTr="00E24908">
        <w:tc>
          <w:tcPr>
            <w:tcW w:w="3681" w:type="dxa"/>
          </w:tcPr>
          <w:p w14:paraId="17DFC9B3" w14:textId="77777777" w:rsidR="00357E48" w:rsidRDefault="00357E48" w:rsidP="00357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655E4BC0" w14:textId="7F4988A7" w:rsidR="00357E48" w:rsidRPr="006B4FB6" w:rsidRDefault="00357E48" w:rsidP="00357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FB6"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948" w:type="dxa"/>
          </w:tcPr>
          <w:p w14:paraId="0A0F3C3D" w14:textId="77777777" w:rsidR="003F0A64" w:rsidRDefault="003F0A64" w:rsidP="003F0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сектору цифрового розвитку та інформаційної безпеки </w:t>
            </w:r>
            <w:r w:rsidRPr="003C2BF0">
              <w:rPr>
                <w:rFonts w:ascii="Times New Roman" w:hAnsi="Times New Roman" w:cs="Times New Roman"/>
                <w:sz w:val="28"/>
                <w:szCs w:val="28"/>
              </w:rPr>
              <w:t>відділу організаційної, інформаційної діяльності та комунікацій з громадськістю апарату райдержадміністрації</w:t>
            </w:r>
          </w:p>
          <w:p w14:paraId="6D8D028D" w14:textId="77777777" w:rsidR="00357E48" w:rsidRDefault="00357E48" w:rsidP="006D1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4B0581" w14:textId="5F1E2FE6" w:rsidR="00E24908" w:rsidRPr="00E24908" w:rsidRDefault="0039603B" w:rsidP="0039603B">
      <w:pPr>
        <w:spacing w:after="0"/>
        <w:ind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sectPr w:rsidR="00E24908" w:rsidRPr="00E249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71"/>
    <w:rsid w:val="000831FA"/>
    <w:rsid w:val="000E187D"/>
    <w:rsid w:val="001F75E4"/>
    <w:rsid w:val="002A0E84"/>
    <w:rsid w:val="0033055C"/>
    <w:rsid w:val="00357E48"/>
    <w:rsid w:val="0039603B"/>
    <w:rsid w:val="003F0A64"/>
    <w:rsid w:val="004B57E1"/>
    <w:rsid w:val="006C1846"/>
    <w:rsid w:val="006D1FD5"/>
    <w:rsid w:val="007E0643"/>
    <w:rsid w:val="00844F9D"/>
    <w:rsid w:val="00895F2F"/>
    <w:rsid w:val="008F3AA3"/>
    <w:rsid w:val="00A95039"/>
    <w:rsid w:val="00B6668A"/>
    <w:rsid w:val="00BF10C3"/>
    <w:rsid w:val="00C74271"/>
    <w:rsid w:val="00D43E28"/>
    <w:rsid w:val="00DA7A5E"/>
    <w:rsid w:val="00E24908"/>
    <w:rsid w:val="00E25AE2"/>
    <w:rsid w:val="00F5263D"/>
    <w:rsid w:val="00F72F02"/>
    <w:rsid w:val="00FC2CB2"/>
    <w:rsid w:val="00FD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211B"/>
  <w15:chartTrackingRefBased/>
  <w15:docId w15:val="{E663966D-E191-4B72-B3AD-D7859174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5</cp:revision>
  <cp:lastPrinted>2024-06-18T09:29:00Z</cp:lastPrinted>
  <dcterms:created xsi:type="dcterms:W3CDTF">2024-06-20T12:09:00Z</dcterms:created>
  <dcterms:modified xsi:type="dcterms:W3CDTF">2024-11-08T14:58:00Z</dcterms:modified>
</cp:coreProperties>
</file>