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350B5" w14:textId="1CDDFCC3" w:rsidR="00591A51" w:rsidRPr="002702DF" w:rsidRDefault="002702DF" w:rsidP="002702DF">
      <w:pPr>
        <w:autoSpaceDE w:val="0"/>
        <w:autoSpaceDN w:val="0"/>
        <w:adjustRightInd w:val="0"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2702D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Інформація про роботу спостережної комісії у 2023 році</w:t>
      </w:r>
    </w:p>
    <w:p w14:paraId="1D767928" w14:textId="0A48A69E" w:rsidR="006B3080" w:rsidRDefault="002702DF" w:rsidP="006B30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="00F73198">
        <w:rPr>
          <w:rFonts w:ascii="Times New Roman" w:hAnsi="Times New Roman" w:cs="Times New Roman"/>
          <w:noProof/>
          <w:sz w:val="28"/>
          <w:szCs w:val="28"/>
        </w:rPr>
        <w:t xml:space="preserve"> 2023 році </w:t>
      </w:r>
      <w:r w:rsidR="006B3080">
        <w:rPr>
          <w:rFonts w:ascii="Times New Roman" w:hAnsi="Times New Roman" w:cs="Times New Roman"/>
          <w:noProof/>
          <w:sz w:val="28"/>
          <w:szCs w:val="28"/>
        </w:rPr>
        <w:t>було проведено 12 засідань</w:t>
      </w:r>
      <w:r w:rsidR="00F73198">
        <w:rPr>
          <w:rFonts w:ascii="Times New Roman" w:hAnsi="Times New Roman" w:cs="Times New Roman"/>
          <w:noProof/>
          <w:sz w:val="28"/>
          <w:szCs w:val="28"/>
        </w:rPr>
        <w:t xml:space="preserve"> комісії</w:t>
      </w:r>
      <w:r w:rsidR="006B3080">
        <w:rPr>
          <w:rFonts w:ascii="Times New Roman" w:hAnsi="Times New Roman" w:cs="Times New Roman"/>
          <w:noProof/>
          <w:sz w:val="28"/>
          <w:szCs w:val="28"/>
        </w:rPr>
        <w:t>, на яких було розглянуто</w:t>
      </w:r>
      <w:r w:rsidR="00B051A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B3080">
        <w:rPr>
          <w:rFonts w:ascii="Times New Roman" w:hAnsi="Times New Roman" w:cs="Times New Roman"/>
          <w:noProof/>
          <w:sz w:val="28"/>
          <w:szCs w:val="28"/>
        </w:rPr>
        <w:t>такі питання:</w:t>
      </w:r>
    </w:p>
    <w:p w14:paraId="2657E07E" w14:textId="77764974" w:rsidR="006B3080" w:rsidRDefault="006B3080" w:rsidP="006B3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B308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- </w:t>
      </w:r>
      <w:r w:rsidRPr="006B3080">
        <w:rPr>
          <w:rFonts w:ascii="Times New Roman" w:hAnsi="Times New Roman" w:cs="Times New Roman"/>
          <w:noProof/>
          <w:sz w:val="28"/>
          <w:szCs w:val="28"/>
        </w:rPr>
        <w:t xml:space="preserve">про дотримання прав, основних свобод і законних інтересів засуджених осіб, звільнених від відбування покарання, які проживають на території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Любомльської міської, </w:t>
      </w:r>
      <w:r w:rsidR="002770DF">
        <w:rPr>
          <w:rFonts w:ascii="Times New Roman" w:hAnsi="Times New Roman" w:cs="Times New Roman"/>
          <w:noProof/>
          <w:sz w:val="28"/>
          <w:szCs w:val="28"/>
        </w:rPr>
        <w:t>Ратнівської</w:t>
      </w:r>
      <w:r w:rsidR="00B051A7">
        <w:rPr>
          <w:rFonts w:ascii="Times New Roman" w:hAnsi="Times New Roman" w:cs="Times New Roman"/>
          <w:noProof/>
          <w:sz w:val="28"/>
          <w:szCs w:val="28"/>
        </w:rPr>
        <w:t>, Шацької</w:t>
      </w:r>
      <w:r w:rsidR="002770DF">
        <w:rPr>
          <w:rFonts w:ascii="Times New Roman" w:hAnsi="Times New Roman" w:cs="Times New Roman"/>
          <w:noProof/>
          <w:sz w:val="28"/>
          <w:szCs w:val="28"/>
        </w:rPr>
        <w:t xml:space="preserve"> селищн</w:t>
      </w:r>
      <w:r w:rsidR="00B051A7">
        <w:rPr>
          <w:rFonts w:ascii="Times New Roman" w:hAnsi="Times New Roman" w:cs="Times New Roman"/>
          <w:noProof/>
          <w:sz w:val="28"/>
          <w:szCs w:val="28"/>
        </w:rPr>
        <w:t>их рад.</w:t>
      </w:r>
    </w:p>
    <w:p w14:paraId="1B0148A7" w14:textId="00978CBD" w:rsidR="006B3080" w:rsidRDefault="00B051A7" w:rsidP="006B3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- </w:t>
      </w:r>
      <w:r w:rsidR="006B3080" w:rsidRPr="006B3080">
        <w:rPr>
          <w:rFonts w:ascii="Times New Roman" w:hAnsi="Times New Roman" w:cs="Times New Roman"/>
          <w:noProof/>
          <w:sz w:val="28"/>
          <w:szCs w:val="28"/>
        </w:rPr>
        <w:t xml:space="preserve">про роботу </w:t>
      </w:r>
      <w:bookmarkStart w:id="0" w:name="_Hlk154585374"/>
      <w:r w:rsidR="006B3080" w:rsidRPr="006B3080">
        <w:rPr>
          <w:rFonts w:ascii="Times New Roman" w:hAnsi="Times New Roman" w:cs="Times New Roman"/>
          <w:noProof/>
          <w:sz w:val="28"/>
          <w:szCs w:val="28"/>
        </w:rPr>
        <w:t>Ковельського районного відділу філії Державної установи «Центр пробації»</w:t>
      </w:r>
      <w:r w:rsidR="00F51E88">
        <w:rPr>
          <w:rFonts w:ascii="Times New Roman" w:hAnsi="Times New Roman" w:cs="Times New Roman"/>
          <w:noProof/>
          <w:sz w:val="28"/>
          <w:szCs w:val="28"/>
        </w:rPr>
        <w:t xml:space="preserve"> у Волинській області</w:t>
      </w:r>
      <w:bookmarkEnd w:id="0"/>
      <w:r w:rsidR="006B3080" w:rsidRPr="006B3080">
        <w:rPr>
          <w:rFonts w:ascii="Times New Roman" w:hAnsi="Times New Roman" w:cs="Times New Roman"/>
          <w:noProof/>
          <w:sz w:val="28"/>
          <w:szCs w:val="28"/>
        </w:rPr>
        <w:t>;</w:t>
      </w:r>
    </w:p>
    <w:p w14:paraId="50B83395" w14:textId="616988AA" w:rsidR="00B051A7" w:rsidRPr="006B3080" w:rsidRDefault="00B051A7" w:rsidP="006B3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-  про</w:t>
      </w:r>
      <w:r w:rsidRPr="006B3080">
        <w:rPr>
          <w:rFonts w:ascii="Times New Roman" w:hAnsi="Times New Roman" w:cs="Times New Roman"/>
          <w:noProof/>
          <w:sz w:val="28"/>
          <w:szCs w:val="28"/>
        </w:rPr>
        <w:t xml:space="preserve"> працевлаштування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3080">
        <w:rPr>
          <w:rFonts w:ascii="Times New Roman" w:hAnsi="Times New Roman" w:cs="Times New Roman"/>
          <w:noProof/>
          <w:sz w:val="28"/>
          <w:szCs w:val="28"/>
        </w:rPr>
        <w:t>осіб, умовно-достроково звільнених з місць позбавлення волі</w:t>
      </w:r>
      <w:r>
        <w:rPr>
          <w:rFonts w:ascii="Times New Roman" w:hAnsi="Times New Roman" w:cs="Times New Roman"/>
          <w:noProof/>
          <w:sz w:val="28"/>
          <w:szCs w:val="28"/>
        </w:rPr>
        <w:t xml:space="preserve">, Ковельською філією Волинського обласного центру зайнятості; </w:t>
      </w:r>
    </w:p>
    <w:p w14:paraId="41DADCCE" w14:textId="6FCF470D" w:rsidR="006B3080" w:rsidRDefault="00B051A7" w:rsidP="006B3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- про проведення </w:t>
      </w:r>
      <w:r w:rsidR="006B3080" w:rsidRPr="006B3080">
        <w:rPr>
          <w:rFonts w:ascii="Times New Roman" w:hAnsi="Times New Roman" w:cs="Times New Roman"/>
          <w:noProof/>
          <w:sz w:val="28"/>
          <w:szCs w:val="28"/>
        </w:rPr>
        <w:t xml:space="preserve">профілактичної роботи з неповнолітніми, які перебувають на обліку у </w:t>
      </w:r>
      <w:r>
        <w:rPr>
          <w:rFonts w:ascii="Times New Roman" w:hAnsi="Times New Roman" w:cs="Times New Roman"/>
          <w:noProof/>
          <w:sz w:val="28"/>
          <w:szCs w:val="28"/>
        </w:rPr>
        <w:t>Ковельському РУП ГУ НП у Волинській області</w:t>
      </w:r>
      <w:r w:rsidR="006B3080" w:rsidRPr="006B3080">
        <w:rPr>
          <w:rFonts w:ascii="Times New Roman" w:hAnsi="Times New Roman" w:cs="Times New Roman"/>
          <w:noProof/>
          <w:sz w:val="28"/>
          <w:szCs w:val="28"/>
        </w:rPr>
        <w:t xml:space="preserve"> щодо запобігання вчиненню повторних правопорушень</w:t>
      </w:r>
      <w:r w:rsidR="00CA1933">
        <w:rPr>
          <w:rFonts w:ascii="Times New Roman" w:hAnsi="Times New Roman" w:cs="Times New Roman"/>
          <w:noProof/>
          <w:sz w:val="28"/>
          <w:szCs w:val="28"/>
        </w:rPr>
        <w:t xml:space="preserve"> та інші.</w:t>
      </w:r>
    </w:p>
    <w:p w14:paraId="5FFEB258" w14:textId="0A9C1802" w:rsidR="00F51E88" w:rsidRDefault="00F51E88" w:rsidP="00F51E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51E88">
        <w:rPr>
          <w:rFonts w:ascii="Times New Roman" w:hAnsi="Times New Roman" w:cs="Times New Roman"/>
          <w:noProof/>
          <w:sz w:val="28"/>
          <w:szCs w:val="28"/>
        </w:rPr>
        <w:t>Для виконання основних завдань, передбачених Положення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F51E88">
        <w:rPr>
          <w:rFonts w:ascii="Times New Roman" w:hAnsi="Times New Roman" w:cs="Times New Roman"/>
          <w:noProof/>
          <w:sz w:val="28"/>
          <w:szCs w:val="28"/>
        </w:rPr>
        <w:t xml:space="preserve"> про спостережні комісії, затвердженого постановою Кабінету Міністрів України від 25 листопада 2022 року № 1314 «Про внесення змін до Положення про спостережні комісії»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членами </w:t>
      </w:r>
      <w:r w:rsidRPr="00F51E88">
        <w:rPr>
          <w:rFonts w:ascii="Times New Roman" w:hAnsi="Times New Roman" w:cs="Times New Roman"/>
          <w:noProof/>
          <w:sz w:val="28"/>
          <w:szCs w:val="28"/>
        </w:rPr>
        <w:t>спостережн</w:t>
      </w:r>
      <w:r>
        <w:rPr>
          <w:rFonts w:ascii="Times New Roman" w:hAnsi="Times New Roman" w:cs="Times New Roman"/>
          <w:noProof/>
          <w:sz w:val="28"/>
          <w:szCs w:val="28"/>
        </w:rPr>
        <w:t>ої</w:t>
      </w:r>
      <w:r w:rsidRPr="00F51E88">
        <w:rPr>
          <w:rFonts w:ascii="Times New Roman" w:hAnsi="Times New Roman" w:cs="Times New Roman"/>
          <w:noProof/>
          <w:sz w:val="28"/>
          <w:szCs w:val="28"/>
        </w:rPr>
        <w:t xml:space="preserve"> комісії </w:t>
      </w:r>
      <w:r>
        <w:rPr>
          <w:rFonts w:ascii="Times New Roman" w:hAnsi="Times New Roman" w:cs="Times New Roman"/>
          <w:noProof/>
          <w:sz w:val="28"/>
          <w:szCs w:val="28"/>
        </w:rPr>
        <w:t>налагоджено</w:t>
      </w:r>
      <w:r w:rsidRPr="00F51E88">
        <w:rPr>
          <w:rFonts w:ascii="Times New Roman" w:hAnsi="Times New Roman" w:cs="Times New Roman"/>
          <w:noProof/>
          <w:sz w:val="28"/>
          <w:szCs w:val="28"/>
        </w:rPr>
        <w:t xml:space="preserve"> співпрацю з органами місцевого самоврядування - міськими, селищними та сільськими радами</w:t>
      </w:r>
      <w:r w:rsidR="006015DA">
        <w:rPr>
          <w:rFonts w:ascii="Times New Roman" w:hAnsi="Times New Roman" w:cs="Times New Roman"/>
          <w:noProof/>
          <w:sz w:val="28"/>
          <w:szCs w:val="28"/>
        </w:rPr>
        <w:t xml:space="preserve"> району</w:t>
      </w:r>
      <w:r w:rsidRPr="00F51E88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Ковельськомим РУП ГУ НП у Волинській області</w:t>
      </w:r>
      <w:r w:rsidRPr="00F51E88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філіями </w:t>
      </w:r>
      <w:r w:rsidRPr="00F51E88">
        <w:rPr>
          <w:rFonts w:ascii="Times New Roman" w:hAnsi="Times New Roman" w:cs="Times New Roman"/>
          <w:noProof/>
          <w:sz w:val="28"/>
          <w:szCs w:val="28"/>
        </w:rPr>
        <w:t>ДУ «Центр пробації» у Волинській області, філіями Волинського обласного центру зайнятості тa громадськими організаціями.</w:t>
      </w:r>
    </w:p>
    <w:p w14:paraId="7465C97A" w14:textId="1D9CCFD1" w:rsidR="006015DA" w:rsidRDefault="006015DA" w:rsidP="006B30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За допомогою </w:t>
      </w:r>
      <w:r w:rsidR="00542C7A">
        <w:rPr>
          <w:rFonts w:ascii="Times New Roman" w:hAnsi="Times New Roman" w:cs="Times New Roman"/>
          <w:noProof/>
          <w:sz w:val="28"/>
          <w:szCs w:val="28"/>
        </w:rPr>
        <w:t>посадових осіб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51E88">
        <w:rPr>
          <w:rFonts w:ascii="Times New Roman" w:hAnsi="Times New Roman" w:cs="Times New Roman"/>
          <w:noProof/>
          <w:sz w:val="28"/>
          <w:szCs w:val="28"/>
        </w:rPr>
        <w:t>міськи</w:t>
      </w:r>
      <w:r>
        <w:rPr>
          <w:rFonts w:ascii="Times New Roman" w:hAnsi="Times New Roman" w:cs="Times New Roman"/>
          <w:noProof/>
          <w:sz w:val="28"/>
          <w:szCs w:val="28"/>
        </w:rPr>
        <w:t>х</w:t>
      </w:r>
      <w:r w:rsidRPr="00F51E88">
        <w:rPr>
          <w:rFonts w:ascii="Times New Roman" w:hAnsi="Times New Roman" w:cs="Times New Roman"/>
          <w:noProof/>
          <w:sz w:val="28"/>
          <w:szCs w:val="28"/>
        </w:rPr>
        <w:t>, селищни</w:t>
      </w:r>
      <w:r>
        <w:rPr>
          <w:rFonts w:ascii="Times New Roman" w:hAnsi="Times New Roman" w:cs="Times New Roman"/>
          <w:noProof/>
          <w:sz w:val="28"/>
          <w:szCs w:val="28"/>
        </w:rPr>
        <w:t>х</w:t>
      </w:r>
      <w:r w:rsidRPr="00F51E88">
        <w:rPr>
          <w:rFonts w:ascii="Times New Roman" w:hAnsi="Times New Roman" w:cs="Times New Roman"/>
          <w:noProof/>
          <w:sz w:val="28"/>
          <w:szCs w:val="28"/>
        </w:rPr>
        <w:t xml:space="preserve"> та сільськи</w:t>
      </w:r>
      <w:r>
        <w:rPr>
          <w:rFonts w:ascii="Times New Roman" w:hAnsi="Times New Roman" w:cs="Times New Roman"/>
          <w:noProof/>
          <w:sz w:val="28"/>
          <w:szCs w:val="28"/>
        </w:rPr>
        <w:t>х</w:t>
      </w:r>
      <w:r w:rsidRPr="00F51E88">
        <w:rPr>
          <w:rFonts w:ascii="Times New Roman" w:hAnsi="Times New Roman" w:cs="Times New Roman"/>
          <w:noProof/>
          <w:sz w:val="28"/>
          <w:szCs w:val="28"/>
        </w:rPr>
        <w:t xml:space="preserve"> рад</w:t>
      </w:r>
      <w:r w:rsidRPr="006015DA">
        <w:rPr>
          <w:rFonts w:ascii="Times New Roman" w:hAnsi="Times New Roman" w:cs="Times New Roman"/>
          <w:noProof/>
          <w:sz w:val="28"/>
          <w:szCs w:val="28"/>
        </w:rPr>
        <w:t xml:space="preserve"> проводиться робота щодо організації громадського контролю за дотриманням прав і законних інтересів засуджених та осіб, звільнених від відбування покарання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, а також </w:t>
      </w:r>
      <w:r w:rsidRPr="006015DA">
        <w:rPr>
          <w:rFonts w:ascii="Times New Roman" w:hAnsi="Times New Roman" w:cs="Times New Roman"/>
          <w:noProof/>
          <w:sz w:val="28"/>
          <w:szCs w:val="28"/>
        </w:rPr>
        <w:t>виховн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6015DA">
        <w:rPr>
          <w:rFonts w:ascii="Times New Roman" w:hAnsi="Times New Roman" w:cs="Times New Roman"/>
          <w:noProof/>
          <w:sz w:val="28"/>
          <w:szCs w:val="28"/>
        </w:rPr>
        <w:t xml:space="preserve"> робот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6015DA">
        <w:rPr>
          <w:rFonts w:ascii="Times New Roman" w:hAnsi="Times New Roman" w:cs="Times New Roman"/>
          <w:noProof/>
          <w:sz w:val="28"/>
          <w:szCs w:val="28"/>
        </w:rPr>
        <w:t xml:space="preserve"> з </w:t>
      </w:r>
      <w:r w:rsidR="00B06DE5" w:rsidRPr="006015DA">
        <w:rPr>
          <w:rFonts w:ascii="Times New Roman" w:hAnsi="Times New Roman" w:cs="Times New Roman"/>
          <w:noProof/>
          <w:sz w:val="28"/>
          <w:szCs w:val="28"/>
        </w:rPr>
        <w:t xml:space="preserve">умовно-достроково звільненими від відбування покарання </w:t>
      </w:r>
      <w:r w:rsidRPr="006015DA">
        <w:rPr>
          <w:rFonts w:ascii="Times New Roman" w:hAnsi="Times New Roman" w:cs="Times New Roman"/>
          <w:noProof/>
          <w:sz w:val="28"/>
          <w:szCs w:val="28"/>
        </w:rPr>
        <w:t>особами та проводиться громадський контроль за їх поведінкою протягом невідбутої частини покарання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776AB046" w14:textId="3CD902BD" w:rsidR="00542C7A" w:rsidRPr="00542C7A" w:rsidRDefault="00542C7A" w:rsidP="00542C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Голова</w:t>
      </w:r>
      <w:r w:rsidRPr="00542C7A">
        <w:rPr>
          <w:rFonts w:ascii="Times New Roman" w:hAnsi="Times New Roman" w:cs="Times New Roman"/>
          <w:noProof/>
          <w:sz w:val="28"/>
          <w:szCs w:val="28"/>
        </w:rPr>
        <w:t xml:space="preserve"> спостережної комісії періодично був присутній під час проведення реєстрації засуджених мешканців району, звільнених від відбування покарання</w:t>
      </w:r>
      <w:r>
        <w:rPr>
          <w:rFonts w:ascii="Times New Roman" w:hAnsi="Times New Roman" w:cs="Times New Roman"/>
          <w:noProof/>
          <w:sz w:val="28"/>
          <w:szCs w:val="28"/>
        </w:rPr>
        <w:t>, у</w:t>
      </w:r>
      <w:r w:rsidRPr="00542C7A">
        <w:rPr>
          <w:rFonts w:ascii="Times New Roman" w:hAnsi="Times New Roman" w:cs="Times New Roman"/>
          <w:noProof/>
          <w:sz w:val="28"/>
          <w:szCs w:val="28"/>
        </w:rPr>
        <w:t xml:space="preserve"> Ковельсько</w:t>
      </w:r>
      <w:r>
        <w:rPr>
          <w:rFonts w:ascii="Times New Roman" w:hAnsi="Times New Roman" w:cs="Times New Roman"/>
          <w:noProof/>
          <w:sz w:val="28"/>
          <w:szCs w:val="28"/>
        </w:rPr>
        <w:t>му</w:t>
      </w:r>
      <w:r w:rsidRPr="00542C7A">
        <w:rPr>
          <w:rFonts w:ascii="Times New Roman" w:hAnsi="Times New Roman" w:cs="Times New Roman"/>
          <w:noProof/>
          <w:sz w:val="28"/>
          <w:szCs w:val="28"/>
        </w:rPr>
        <w:t xml:space="preserve"> районно</w:t>
      </w:r>
      <w:r>
        <w:rPr>
          <w:rFonts w:ascii="Times New Roman" w:hAnsi="Times New Roman" w:cs="Times New Roman"/>
          <w:noProof/>
          <w:sz w:val="28"/>
          <w:szCs w:val="28"/>
        </w:rPr>
        <w:t>му</w:t>
      </w:r>
      <w:r w:rsidRPr="00542C7A">
        <w:rPr>
          <w:rFonts w:ascii="Times New Roman" w:hAnsi="Times New Roman" w:cs="Times New Roman"/>
          <w:noProof/>
          <w:sz w:val="28"/>
          <w:szCs w:val="28"/>
        </w:rPr>
        <w:t xml:space="preserve"> відділ</w:t>
      </w:r>
      <w:r>
        <w:rPr>
          <w:rFonts w:ascii="Times New Roman" w:hAnsi="Times New Roman" w:cs="Times New Roman"/>
          <w:noProof/>
          <w:sz w:val="28"/>
          <w:szCs w:val="28"/>
        </w:rPr>
        <w:t>і</w:t>
      </w:r>
      <w:r w:rsidRPr="00542C7A">
        <w:rPr>
          <w:rFonts w:ascii="Times New Roman" w:hAnsi="Times New Roman" w:cs="Times New Roman"/>
          <w:noProof/>
          <w:sz w:val="28"/>
          <w:szCs w:val="28"/>
        </w:rPr>
        <w:t xml:space="preserve"> філії Державної установи «Центр пробації» у Волинській області. При цьому, з вищевказаними особами проводились бесіди</w:t>
      </w:r>
      <w:r>
        <w:rPr>
          <w:rFonts w:ascii="Times New Roman" w:hAnsi="Times New Roman" w:cs="Times New Roman"/>
          <w:noProof/>
          <w:sz w:val="28"/>
          <w:szCs w:val="28"/>
        </w:rPr>
        <w:t>,</w:t>
      </w:r>
      <w:r w:rsidRPr="00542C7A">
        <w:rPr>
          <w:rFonts w:ascii="Times New Roman" w:hAnsi="Times New Roman" w:cs="Times New Roman"/>
          <w:noProof/>
          <w:sz w:val="28"/>
          <w:szCs w:val="28"/>
        </w:rPr>
        <w:t xml:space="preserve"> в ході яких з’ясовувалось чи мають місце факти порушення фізичними і юридичними особами їх прав і законних інтересів, зокрема незаконного відчуження майна, відмови у наданні медичної, матеріальної та інших видів допомог, а також роз’яснення, що відповідно до Конституції України, вони користуються всіма правами людини і громадянина, за винятком обмежень, які визначені законом і встановлені вироком суду.</w:t>
      </w:r>
    </w:p>
    <w:p w14:paraId="373AD126" w14:textId="12BE3E5B" w:rsidR="00542C7A" w:rsidRDefault="00542C7A" w:rsidP="00542C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42C7A">
        <w:rPr>
          <w:rFonts w:ascii="Times New Roman" w:hAnsi="Times New Roman" w:cs="Times New Roman"/>
          <w:noProof/>
          <w:sz w:val="28"/>
          <w:szCs w:val="28"/>
        </w:rPr>
        <w:t>Секретарем спостережної комісії, протягом звітного періоду, на підставі інформації установ виконання покарань</w:t>
      </w:r>
      <w:r>
        <w:rPr>
          <w:rFonts w:ascii="Times New Roman" w:hAnsi="Times New Roman" w:cs="Times New Roman"/>
          <w:noProof/>
          <w:sz w:val="28"/>
          <w:szCs w:val="28"/>
        </w:rPr>
        <w:t>,</w:t>
      </w:r>
      <w:r w:rsidRPr="00542C7A">
        <w:rPr>
          <w:rFonts w:ascii="Times New Roman" w:hAnsi="Times New Roman" w:cs="Times New Roman"/>
          <w:noProof/>
          <w:sz w:val="28"/>
          <w:szCs w:val="28"/>
        </w:rPr>
        <w:t xml:space="preserve"> проводився облік осіб,</w:t>
      </w:r>
      <w:r w:rsidRPr="00542C7A">
        <w:t xml:space="preserve"> </w:t>
      </w:r>
      <w:r w:rsidRPr="00542C7A">
        <w:rPr>
          <w:rFonts w:ascii="Times New Roman" w:hAnsi="Times New Roman" w:cs="Times New Roman"/>
          <w:noProof/>
          <w:sz w:val="28"/>
          <w:szCs w:val="28"/>
        </w:rPr>
        <w:t>звільнених від відбування покарання.</w:t>
      </w:r>
    </w:p>
    <w:p w14:paraId="58A9C254" w14:textId="6261E933" w:rsidR="006015DA" w:rsidRDefault="00E82A76" w:rsidP="006B30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За даними </w:t>
      </w:r>
      <w:r w:rsidR="007754DA" w:rsidRPr="00542C7A">
        <w:rPr>
          <w:rFonts w:ascii="Times New Roman" w:hAnsi="Times New Roman" w:cs="Times New Roman"/>
          <w:noProof/>
          <w:sz w:val="28"/>
          <w:szCs w:val="28"/>
        </w:rPr>
        <w:t>Ковельсько</w:t>
      </w:r>
      <w:r w:rsidR="007754DA">
        <w:rPr>
          <w:rFonts w:ascii="Times New Roman" w:hAnsi="Times New Roman" w:cs="Times New Roman"/>
          <w:noProof/>
          <w:sz w:val="28"/>
          <w:szCs w:val="28"/>
        </w:rPr>
        <w:t>го</w:t>
      </w:r>
      <w:r w:rsidR="007754DA" w:rsidRPr="00542C7A">
        <w:rPr>
          <w:rFonts w:ascii="Times New Roman" w:hAnsi="Times New Roman" w:cs="Times New Roman"/>
          <w:noProof/>
          <w:sz w:val="28"/>
          <w:szCs w:val="28"/>
        </w:rPr>
        <w:t xml:space="preserve"> районно</w:t>
      </w:r>
      <w:r w:rsidR="007754DA">
        <w:rPr>
          <w:rFonts w:ascii="Times New Roman" w:hAnsi="Times New Roman" w:cs="Times New Roman"/>
          <w:noProof/>
          <w:sz w:val="28"/>
          <w:szCs w:val="28"/>
        </w:rPr>
        <w:t>го</w:t>
      </w:r>
      <w:r w:rsidR="007754DA" w:rsidRPr="00542C7A">
        <w:rPr>
          <w:rFonts w:ascii="Times New Roman" w:hAnsi="Times New Roman" w:cs="Times New Roman"/>
          <w:noProof/>
          <w:sz w:val="28"/>
          <w:szCs w:val="28"/>
        </w:rPr>
        <w:t xml:space="preserve"> відділ</w:t>
      </w:r>
      <w:r w:rsidR="007754DA">
        <w:rPr>
          <w:rFonts w:ascii="Times New Roman" w:hAnsi="Times New Roman" w:cs="Times New Roman"/>
          <w:noProof/>
          <w:sz w:val="28"/>
          <w:szCs w:val="28"/>
        </w:rPr>
        <w:t>у</w:t>
      </w:r>
      <w:r w:rsidR="007754DA" w:rsidRPr="00542C7A">
        <w:rPr>
          <w:rFonts w:ascii="Times New Roman" w:hAnsi="Times New Roman" w:cs="Times New Roman"/>
          <w:noProof/>
          <w:sz w:val="28"/>
          <w:szCs w:val="28"/>
        </w:rPr>
        <w:t xml:space="preserve"> філії Державної установи «Центр пробації» у Волинській області</w:t>
      </w:r>
      <w:r w:rsidR="007754D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E57DD">
        <w:rPr>
          <w:rFonts w:ascii="Times New Roman" w:hAnsi="Times New Roman" w:cs="Times New Roman"/>
          <w:noProof/>
          <w:sz w:val="28"/>
          <w:szCs w:val="28"/>
        </w:rPr>
        <w:t xml:space="preserve">до Збройних сил України мобілізовано </w:t>
      </w:r>
      <w:r w:rsidR="007754DA" w:rsidRPr="00B06DE5">
        <w:rPr>
          <w:rFonts w:ascii="Times New Roman" w:hAnsi="Times New Roman" w:cs="Times New Roman"/>
          <w:noProof/>
          <w:sz w:val="28"/>
          <w:szCs w:val="28"/>
        </w:rPr>
        <w:t>5</w:t>
      </w:r>
      <w:r w:rsidR="006E57DD" w:rsidRPr="00B06DE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E57DD">
        <w:rPr>
          <w:rFonts w:ascii="Times New Roman" w:hAnsi="Times New Roman" w:cs="Times New Roman"/>
          <w:noProof/>
          <w:sz w:val="28"/>
          <w:szCs w:val="28"/>
        </w:rPr>
        <w:t>осіб, звільнених від відбування покарання з випробуванням.</w:t>
      </w:r>
    </w:p>
    <w:p w14:paraId="0352124B" w14:textId="03230C3F" w:rsidR="00604367" w:rsidRPr="00FB4728" w:rsidRDefault="00604367" w:rsidP="007536E3">
      <w:pPr>
        <w:tabs>
          <w:tab w:val="left" w:pos="5103"/>
        </w:tabs>
        <w:jc w:val="both"/>
        <w:rPr>
          <w:rFonts w:ascii="Times New Roman" w:hAnsi="Times New Roman" w:cs="Times New Roman"/>
        </w:rPr>
      </w:pPr>
    </w:p>
    <w:sectPr w:rsidR="00604367" w:rsidRPr="00FB4728" w:rsidSect="00934151">
      <w:pgSz w:w="11906" w:h="16838"/>
      <w:pgMar w:top="426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941C1"/>
    <w:multiLevelType w:val="hybridMultilevel"/>
    <w:tmpl w:val="CB647068"/>
    <w:lvl w:ilvl="0" w:tplc="AEF0B5B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8920613"/>
    <w:multiLevelType w:val="hybridMultilevel"/>
    <w:tmpl w:val="0A5AA002"/>
    <w:lvl w:ilvl="0" w:tplc="9A22ACA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0F51AA"/>
    <w:multiLevelType w:val="hybridMultilevel"/>
    <w:tmpl w:val="6FAA2742"/>
    <w:lvl w:ilvl="0" w:tplc="A7A26E38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1A124D5"/>
    <w:multiLevelType w:val="hybridMultilevel"/>
    <w:tmpl w:val="9C1A0060"/>
    <w:lvl w:ilvl="0" w:tplc="8478659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BDE7515"/>
    <w:multiLevelType w:val="hybridMultilevel"/>
    <w:tmpl w:val="C6A09486"/>
    <w:lvl w:ilvl="0" w:tplc="A7A26E3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60396316">
    <w:abstractNumId w:val="1"/>
  </w:num>
  <w:num w:numId="2" w16cid:durableId="399912202">
    <w:abstractNumId w:val="3"/>
  </w:num>
  <w:num w:numId="3" w16cid:durableId="464929185">
    <w:abstractNumId w:val="4"/>
  </w:num>
  <w:num w:numId="4" w16cid:durableId="1526863972">
    <w:abstractNumId w:val="2"/>
  </w:num>
  <w:num w:numId="5" w16cid:durableId="155970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E16"/>
    <w:rsid w:val="000164F9"/>
    <w:rsid w:val="00042D5D"/>
    <w:rsid w:val="001671A1"/>
    <w:rsid w:val="0017313A"/>
    <w:rsid w:val="001822CA"/>
    <w:rsid w:val="0018248C"/>
    <w:rsid w:val="0018714B"/>
    <w:rsid w:val="001D20FE"/>
    <w:rsid w:val="0025605A"/>
    <w:rsid w:val="00260831"/>
    <w:rsid w:val="002702DF"/>
    <w:rsid w:val="002770DF"/>
    <w:rsid w:val="002A5B7F"/>
    <w:rsid w:val="00334373"/>
    <w:rsid w:val="00366E21"/>
    <w:rsid w:val="003B6CB0"/>
    <w:rsid w:val="00403327"/>
    <w:rsid w:val="004D1A14"/>
    <w:rsid w:val="004E4F39"/>
    <w:rsid w:val="00542C7A"/>
    <w:rsid w:val="00584FEE"/>
    <w:rsid w:val="00591A51"/>
    <w:rsid w:val="005C728A"/>
    <w:rsid w:val="005D4425"/>
    <w:rsid w:val="006015DA"/>
    <w:rsid w:val="00604367"/>
    <w:rsid w:val="00674049"/>
    <w:rsid w:val="006B3080"/>
    <w:rsid w:val="006E57DD"/>
    <w:rsid w:val="006F0BDD"/>
    <w:rsid w:val="00711F24"/>
    <w:rsid w:val="007536E3"/>
    <w:rsid w:val="007754DA"/>
    <w:rsid w:val="007B72E3"/>
    <w:rsid w:val="008351FD"/>
    <w:rsid w:val="00853C32"/>
    <w:rsid w:val="008B64F6"/>
    <w:rsid w:val="009327AA"/>
    <w:rsid w:val="00934151"/>
    <w:rsid w:val="0096617A"/>
    <w:rsid w:val="00980B8D"/>
    <w:rsid w:val="00986B23"/>
    <w:rsid w:val="009A1C00"/>
    <w:rsid w:val="009A26A6"/>
    <w:rsid w:val="00A72463"/>
    <w:rsid w:val="00B051A7"/>
    <w:rsid w:val="00B06DE5"/>
    <w:rsid w:val="00B7410E"/>
    <w:rsid w:val="00B93DCB"/>
    <w:rsid w:val="00C7547F"/>
    <w:rsid w:val="00CA1933"/>
    <w:rsid w:val="00CF4B8B"/>
    <w:rsid w:val="00D52D99"/>
    <w:rsid w:val="00D74261"/>
    <w:rsid w:val="00DA29B0"/>
    <w:rsid w:val="00DA57DF"/>
    <w:rsid w:val="00E233E5"/>
    <w:rsid w:val="00E35E16"/>
    <w:rsid w:val="00E47D84"/>
    <w:rsid w:val="00E77AFF"/>
    <w:rsid w:val="00E82A76"/>
    <w:rsid w:val="00EC1038"/>
    <w:rsid w:val="00F51E88"/>
    <w:rsid w:val="00F73198"/>
    <w:rsid w:val="00F975C9"/>
    <w:rsid w:val="00FB4728"/>
    <w:rsid w:val="00FD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7356"/>
  <w15:docId w15:val="{4BDB854D-44A3-49AD-A348-94774F0F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B47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6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1786</Words>
  <Characters>1019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</cp:lastModifiedBy>
  <cp:revision>35</cp:revision>
  <cp:lastPrinted>2024-04-01T12:34:00Z</cp:lastPrinted>
  <dcterms:created xsi:type="dcterms:W3CDTF">2022-06-09T06:19:00Z</dcterms:created>
  <dcterms:modified xsi:type="dcterms:W3CDTF">2024-04-01T12:34:00Z</dcterms:modified>
</cp:coreProperties>
</file>